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D56" w:rsidRPr="00EC5FBB" w:rsidRDefault="00A13667" w:rsidP="00A13667">
      <w:pPr>
        <w:widowControl w:val="0"/>
        <w:tabs>
          <w:tab w:val="left" w:pos="6930"/>
        </w:tabs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C5FBB">
        <w:rPr>
          <w:rFonts w:ascii="Arial" w:hAnsi="Arial" w:cs="Arial"/>
          <w:sz w:val="24"/>
          <w:szCs w:val="24"/>
        </w:rPr>
        <w:t>Приложение № 2</w:t>
      </w:r>
    </w:p>
    <w:p w:rsidR="00D13D56" w:rsidRDefault="00A13667" w:rsidP="00A13667">
      <w:pPr>
        <w:widowControl w:val="0"/>
        <w:tabs>
          <w:tab w:val="left" w:pos="693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Общим условиям (правилам) страхования</w:t>
      </w:r>
    </w:p>
    <w:p w:rsidR="00D13D56" w:rsidRDefault="00A13667" w:rsidP="00A13667">
      <w:pPr>
        <w:widowControl w:val="0"/>
        <w:tabs>
          <w:tab w:val="left" w:pos="693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несчастных случаев</w:t>
      </w:r>
    </w:p>
    <w:p w:rsidR="00D13D56" w:rsidRDefault="00D13D56" w:rsidP="00A13667">
      <w:pPr>
        <w:widowControl w:val="0"/>
        <w:ind w:right="43" w:firstLine="709"/>
        <w:jc w:val="both"/>
        <w:rPr>
          <w:rFonts w:ascii="Arial" w:hAnsi="Arial" w:cs="Arial"/>
          <w:sz w:val="24"/>
          <w:szCs w:val="24"/>
        </w:rPr>
      </w:pPr>
    </w:p>
    <w:p w:rsidR="00EC5FBB" w:rsidRDefault="00EC5FBB" w:rsidP="00A13667">
      <w:pPr>
        <w:widowControl w:val="0"/>
        <w:ind w:right="43" w:firstLine="709"/>
        <w:jc w:val="both"/>
        <w:rPr>
          <w:rFonts w:ascii="Arial" w:hAnsi="Arial" w:cs="Arial"/>
          <w:sz w:val="24"/>
          <w:szCs w:val="24"/>
        </w:rPr>
      </w:pPr>
    </w:p>
    <w:p w:rsidR="00D13D56" w:rsidRPr="00EC5FBB" w:rsidRDefault="00A13667" w:rsidP="00A13667">
      <w:pPr>
        <w:widowControl w:val="0"/>
        <w:ind w:right="43" w:firstLine="709"/>
        <w:jc w:val="center"/>
        <w:rPr>
          <w:rFonts w:ascii="Arial" w:hAnsi="Arial" w:cs="Arial"/>
          <w:b/>
          <w:sz w:val="24"/>
          <w:szCs w:val="24"/>
        </w:rPr>
      </w:pPr>
      <w:r w:rsidRPr="00EC5FBB">
        <w:rPr>
          <w:rFonts w:ascii="Arial" w:hAnsi="Arial" w:cs="Arial"/>
          <w:b/>
          <w:sz w:val="24"/>
          <w:szCs w:val="24"/>
        </w:rPr>
        <w:t>ТАБЛИЦА</w:t>
      </w:r>
    </w:p>
    <w:p w:rsidR="00D13D56" w:rsidRPr="00EC5FBB" w:rsidRDefault="00A13667" w:rsidP="00A13667">
      <w:pPr>
        <w:widowControl w:val="0"/>
        <w:ind w:right="43" w:firstLine="709"/>
        <w:jc w:val="center"/>
        <w:rPr>
          <w:rFonts w:ascii="Arial" w:hAnsi="Arial" w:cs="Arial"/>
          <w:b/>
          <w:sz w:val="24"/>
          <w:szCs w:val="24"/>
        </w:rPr>
      </w:pPr>
      <w:r w:rsidRPr="00EC5FBB">
        <w:rPr>
          <w:rFonts w:ascii="Arial" w:hAnsi="Arial" w:cs="Arial"/>
          <w:b/>
          <w:sz w:val="24"/>
          <w:szCs w:val="24"/>
        </w:rPr>
        <w:t>размеров страховых выплат</w:t>
      </w:r>
    </w:p>
    <w:p w:rsidR="00D13D56" w:rsidRPr="00EC5FBB" w:rsidRDefault="00A13667" w:rsidP="00A13667">
      <w:pPr>
        <w:widowControl w:val="0"/>
        <w:ind w:right="43" w:firstLine="709"/>
        <w:jc w:val="center"/>
        <w:rPr>
          <w:rFonts w:ascii="Arial" w:hAnsi="Arial" w:cs="Arial"/>
          <w:b/>
          <w:sz w:val="24"/>
          <w:szCs w:val="24"/>
        </w:rPr>
      </w:pPr>
      <w:r w:rsidRPr="00EC5FBB">
        <w:rPr>
          <w:rFonts w:ascii="Arial" w:hAnsi="Arial" w:cs="Arial"/>
          <w:b/>
          <w:sz w:val="24"/>
          <w:szCs w:val="24"/>
        </w:rPr>
        <w:t>в связи с несчастным случаем</w:t>
      </w:r>
    </w:p>
    <w:p w:rsidR="00D13D56" w:rsidRDefault="00D13D56" w:rsidP="00A13667">
      <w:pPr>
        <w:widowControl w:val="0"/>
        <w:ind w:firstLine="709"/>
        <w:rPr>
          <w:rFonts w:ascii="Arial" w:hAnsi="Arial" w:cs="Arial"/>
          <w:sz w:val="24"/>
          <w:szCs w:val="24"/>
        </w:rPr>
      </w:pPr>
    </w:p>
    <w:p w:rsidR="00D13D56" w:rsidRDefault="00A13667" w:rsidP="00A13667">
      <w:pPr>
        <w:pStyle w:val="2"/>
        <w:widowControl w:val="0"/>
        <w:spacing w:before="0"/>
        <w:ind w:firstLine="709"/>
        <w:jc w:val="right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Таблица</w:t>
      </w:r>
      <w:r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  <w:lang w:val="ru-RU"/>
        </w:rPr>
        <w:t>1.1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6775"/>
        <w:gridCol w:w="2126"/>
      </w:tblGrid>
      <w:tr w:rsidR="00D13D56">
        <w:trPr>
          <w:cantSplit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FBB" w:rsidRPr="00EC5FBB" w:rsidRDefault="00EC5FBB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A13667" w:rsidRPr="00EC5FBB">
              <w:rPr>
                <w:rFonts w:ascii="Arial" w:hAnsi="Arial" w:cs="Arial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Характер повреждения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 xml:space="preserve">Размер страховой выплаты </w:t>
            </w:r>
            <w:r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EC5FBB">
              <w:rPr>
                <w:rFonts w:ascii="Arial" w:hAnsi="Arial" w:cs="Arial"/>
                <w:b/>
                <w:sz w:val="24"/>
                <w:szCs w:val="24"/>
              </w:rPr>
              <w:t xml:space="preserve"> в % от страховой суммы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  <w:u w:val="single"/>
              </w:rPr>
              <w:t>Кости черепа, нервная система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Перелом костей черепа: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перелом наружной пластинки костей свода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кости лицевого скелета (скуловая кость, скуловая дуга, орбита, кости носа, носовых пазух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свода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основания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свода и основания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При открытых переломах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+5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Внутричерепные травмы: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сотрясение головного мозга при сроках лечения у взрослых 14 и более дней, у детей – 10 и более дней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сотрясение головного мозга при сроках лечения у взрослых менее 14 дней, у детей – менее 10 дней (только если в соответствии с условиями договора страхования является застрахованным сотрясение мозга данной продолжительности)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ушиб головного мозга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субарахноидальное кровоизлияние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 xml:space="preserve">– 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эпидуральная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 xml:space="preserve"> гематома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 xml:space="preserve">– 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субдуральная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 xml:space="preserve"> гематома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размозжение вещества головного мозга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При трепанации черепа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+10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 xml:space="preserve">Острое отравление 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нейротропными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 xml:space="preserve"> ядами, поражение электротоком, атмосферным электричеством, столбняк: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при стационарном лечении: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left="176"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до 7 дней включительно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+3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left="176"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до 21 дня включительно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+8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left="176"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до 30 дней включительно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+13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left="176"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свыше 30 дней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+23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Повреждение спинного мозга на любом уровне, а также конского хвоста: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сотрясение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ушиб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частичный разрыв, сдавление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полный разрыв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Периферическое повреждение одного или нескольких черепно-мозговых нервов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Примечание: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Если указанное повреждение наступило при переломе основания черепа, то выплата производится только по п. 1, а п. 5 не применяется.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Повреждение шейного, плечевого, поясничного, крестцового сплетений и их нервов: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повреждение сплетений: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left="176"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травматический плексит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left="176"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 xml:space="preserve">– частичный разрыв сплетений 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left="176"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разрыв сплетений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повреждение нервов на уровне: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left="176"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лучезапястного, голеностопного сустава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left="176"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предплечья, голени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left="176"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плеча, локтевого сустава, бедра, коленного сустава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left="176"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травматический неврит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Повреждение нервной системы, повлекшее за собой: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воспаление головного мозга, его оболочек, эпилепсию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парез одной конечности (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монопарез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парез двух конечностей (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геми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 xml:space="preserve">– или 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парапарез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паралич одной конечности (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моноплегию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парез всех конечностей (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тетрапарез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нарушение функции тазовых органов (при условии, что нарушение сохраняется через 3 месяца после травмы)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паралич двух конечностей (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геми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>-параплегию), слабоумие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паралич всех конечностей (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тетраплегию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>), отсутствие функций коры головного мозга (декортикацию)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  <w:u w:val="single"/>
              </w:rPr>
              <w:t>Органы зрения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Паралич аккомодации одного глаза, выпадение половины поля зрения (гемианопсия), повреждение мышц глазного яблока (травматическое косоглазие, птоз, диплопия)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15 (23)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Сужение поля зрения одного глаза: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неконцентрическое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 (15)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концентрическое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15 (23)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Пульсирующий экзофтальм одного глаза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20 (30)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 xml:space="preserve">Проникающее ранение глазного яблока, иридоциклит, 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хориоретинит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>, рубцовый трихиаз, заворот века, дефект радужной оболочки, изменение формы зрачка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 (15)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 xml:space="preserve">Нарушение функции 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слезопроводящих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 xml:space="preserve"> путей одного глаза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 (15)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 xml:space="preserve">Ожоги </w:t>
            </w:r>
            <w:r w:rsidRPr="00EC5FBB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EC5FBB">
              <w:rPr>
                <w:rFonts w:ascii="Arial" w:hAnsi="Arial" w:cs="Arial"/>
                <w:sz w:val="24"/>
                <w:szCs w:val="24"/>
              </w:rPr>
              <w:t> - </w:t>
            </w:r>
            <w:r w:rsidRPr="00EC5FBB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EC5FBB">
              <w:rPr>
                <w:rFonts w:ascii="Arial" w:hAnsi="Arial" w:cs="Arial"/>
                <w:sz w:val="24"/>
                <w:szCs w:val="24"/>
              </w:rPr>
              <w:t xml:space="preserve"> степени, непроникающие ранения глазного яблока, 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гемофтальм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>, смещение хрусталика, немагнитные инородные тела глазного яблока и глазницы, конъюнктивит, кератит, рубцы оболочек глазного яблока, не вызвавшие снижение зрения, эрозия роговицы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 (8)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Повреждение глаза, повлекшее за собой полную потерю зрения единственного глаза, обладавшего любым зрением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Удаление в результате травмы глазного яблока, не обладавшего зрением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13D56">
        <w:trPr>
          <w:cantSplit/>
          <w:trHeight w:val="57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Снижение остроты зрения в результате травмы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согласно Таблице 1.2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single" w:sz="4" w:space="0" w:color="auto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Примечание: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В скобках () указан размер страховой выплаты в % от страховой суммы при повреждениях обоих глаз.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  <w:u w:val="single"/>
              </w:rPr>
              <w:t>Органы слуха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Повреждение ушной раковины, повлекшее за собой: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рубцовую деформацию или отсутствие ее до 1/3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 (8)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отсутствие ее на 1/2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15 (23)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полное ее отсутствие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30 (45)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Повреждение уха, повлекшее за собой снижение слуха: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шепотная речь от 1 до 3 метров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 (8)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шепотная речь до 1 метра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15 (23)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полная глухота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25 (38)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Разрыв барабанной перепонки, наступивший в результате травмы, без снижения слуха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 (8)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Примечание: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Разрыв барабанной перепонки при переломах основания черепа отдельно не оплачивается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  <w:trHeight w:val="420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Повреждение уха, повлекшее за собой хронический посттравматический отит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 (15)</w:t>
            </w:r>
          </w:p>
        </w:tc>
      </w:tr>
      <w:tr w:rsidR="00D13D56">
        <w:trPr>
          <w:cantSplit/>
          <w:trHeight w:val="7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single" w:sz="4" w:space="0" w:color="auto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Примечание: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В скобках () указан размер страховой выплаты в % от страховой суммы при повреждениях обоих ушей.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  <w:u w:val="single"/>
              </w:rPr>
              <w:t>Дыхательная система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Повреждение легкого, подкожная эмфизема, гемоторакс, пневмоторакс, пневмония, экссудативный плеврит, инородное тело грудной полости: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с одной стороны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с двух сторон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Повреждение легкого, повлекшее за собой: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удаление части легкого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удаление доли легкого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за каждую повторную операцию в связи с травмой легкого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+5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удаление легкого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Перелом грудины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Переломы ребер: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одного ребра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каждого последующего ребра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Проникающее ранение грудной клетки, торакотомия по поводу травмы: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при отсутствии повреждения органов грудной полости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при повреждении органов грудной полости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Примечание: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Если в связи с повреждением грудной клетки было произведено удаление легкого или его части, то ст. 26 не применяется.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 xml:space="preserve">Повреждение гортани, трахеи, перелом подъязычной кости, 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трахеостомия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произведенная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 xml:space="preserve"> в связи с травмой, бронхоскопия с целью удаления инородного тела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13D56">
        <w:trPr>
          <w:cantSplit/>
          <w:trHeight w:val="399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 xml:space="preserve">Повреждение гортани, трахеи, подъязычной кости, щитовидного хряща, 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трахеостомия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произведенная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 xml:space="preserve"> в связи с травмой, повлекшие за собой: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  <w:trHeight w:val="70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 xml:space="preserve">– осиплость или потерю голоса, ношение 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трахеостомической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 xml:space="preserve"> трубки в течение не менее 3-х месяцев после травмы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13D56">
        <w:trPr>
          <w:cantSplit/>
          <w:trHeight w:val="167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 xml:space="preserve">– потерю голоса, ношение 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трахеостомической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 xml:space="preserve"> трубки в течение не менее</w:t>
            </w:r>
            <w:r w:rsidRPr="00EC5FBB">
              <w:rPr>
                <w:rFonts w:ascii="Arial" w:hAnsi="Arial" w:cs="Arial"/>
                <w:sz w:val="24"/>
                <w:szCs w:val="24"/>
              </w:rPr>
              <w:br/>
              <w:t>6-ти месяцев после травмы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D13D56">
        <w:trPr>
          <w:cantSplit/>
          <w:trHeight w:val="205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 xml:space="preserve">– постоянное (более 9-ти месяцев) ношение 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трахеостомической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 xml:space="preserve"> трубки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single" w:sz="4" w:space="0" w:color="auto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Примечания: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Если выплата произведена по п. 27, то п. 26 не применяется.</w:t>
            </w:r>
            <w:r w:rsidRPr="00EC5FBB">
              <w:rPr>
                <w:rFonts w:ascii="Arial" w:hAnsi="Arial" w:cs="Arial"/>
                <w:i/>
                <w:sz w:val="24"/>
                <w:szCs w:val="24"/>
              </w:rPr>
              <w:br/>
              <w:t>Если выплата произведена по п. 26, то выплата по п. 27 производится за вычетом страховой выплаты по п. 26.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  <w:u w:val="single"/>
              </w:rPr>
              <w:t>Сердечно-сосудистая система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Повреждение сердца, его оболочек и крупных магистральных сосудов, не повлекшее за собой сердечно-сосудистую недостаточность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Повреждение сердца, его оболочек и крупных магистральных сосудов, повлекшее за собой сердечно-сосудистую недостаточность: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I степени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II степени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III степени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Повреждение крупных периферических сосудов, не повлекшее за собой нарушение кровообращения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13D56">
        <w:trPr>
          <w:cantSplit/>
          <w:trHeight w:val="387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Повреждение крупных периферических сосудов, повлекшее за собой сосудистую недостаточность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13D56">
        <w:trPr>
          <w:cantSplit/>
          <w:trHeight w:val="1958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Примечания: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 xml:space="preserve">При применении </w:t>
            </w:r>
            <w:proofErr w:type="spellStart"/>
            <w:r w:rsidRPr="00EC5FBB">
              <w:rPr>
                <w:rFonts w:ascii="Arial" w:hAnsi="Arial" w:cs="Arial"/>
                <w:i/>
                <w:sz w:val="24"/>
                <w:szCs w:val="24"/>
              </w:rPr>
              <w:t>п.п</w:t>
            </w:r>
            <w:proofErr w:type="spellEnd"/>
            <w:r w:rsidRPr="00EC5FBB">
              <w:rPr>
                <w:rFonts w:ascii="Arial" w:hAnsi="Arial" w:cs="Arial"/>
                <w:i/>
                <w:sz w:val="24"/>
                <w:szCs w:val="24"/>
              </w:rPr>
              <w:t xml:space="preserve">. 29, 31, </w:t>
            </w:r>
            <w:proofErr w:type="spellStart"/>
            <w:r w:rsidRPr="00EC5FBB">
              <w:rPr>
                <w:rFonts w:ascii="Arial" w:hAnsi="Arial" w:cs="Arial"/>
                <w:i/>
                <w:sz w:val="24"/>
                <w:szCs w:val="24"/>
              </w:rPr>
              <w:t>п.п</w:t>
            </w:r>
            <w:proofErr w:type="spellEnd"/>
            <w:r w:rsidRPr="00EC5FBB">
              <w:rPr>
                <w:rFonts w:ascii="Arial" w:hAnsi="Arial" w:cs="Arial"/>
                <w:i/>
                <w:sz w:val="24"/>
                <w:szCs w:val="24"/>
              </w:rPr>
              <w:t>. 28, 30 не применяются.</w:t>
            </w:r>
            <w:r w:rsidRPr="00EC5FBB">
              <w:rPr>
                <w:rFonts w:ascii="Arial" w:hAnsi="Arial" w:cs="Arial"/>
                <w:i/>
                <w:sz w:val="24"/>
                <w:szCs w:val="24"/>
              </w:rPr>
              <w:br/>
              <w:t>К крупным магистральным сосудам относятся: аорта, легочная, безымянная, сонная артерии, внутренние яремные вены, верхняя и нижняя полые вены, воротная вена, а также магистральные сосуды, обеспечивающие кровоснабжение внутренних органов.</w:t>
            </w:r>
            <w:r w:rsidRPr="00EC5FBB">
              <w:rPr>
                <w:rFonts w:ascii="Arial" w:hAnsi="Arial" w:cs="Arial"/>
                <w:i/>
                <w:sz w:val="24"/>
                <w:szCs w:val="24"/>
              </w:rPr>
              <w:br/>
              <w:t>К крупным периферическим сосудам относятся: подключичные, подмышечные, плечевые, локтевые и лучевые артерии, подвздошные, бедренные, подколенные, передние и задние большеберцовые артерии, плечеголовные, подключичные, подмышечные, бедренные и подколенные вены.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При оперативном вмешательстве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+5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  <w:u w:val="single"/>
              </w:rPr>
              <w:t>Органы пищеварения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Повреждение челюстей: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перелом или вывих челюсти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 (15)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двойной перелом челюсти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15 (23)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Примечания: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Если при переломе альвеолярного отростка имеется потеря зубов, то за его перелом страховая выплата не производится.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В скобках () указан размер страховой выплаты в % от страховой суммы при повреждениях обеих челюстей.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Повреждения челюсти, повлекшие за собой: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- привычный вывих нижней челюсти, если он наступил в результате травмы в течение срока страхования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отсутствие части челюсти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отсутствие челюсти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Примечание: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В размере страховой выплаты по п. 33 учтена и потеря зубов, поэтому страховая выплата по п. 35 в этом случае не производится.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Повреждение языка, повлекшее за собой: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образование рубцов деформирующих язык с нарушением его функций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отсутствие языка на уровне дистальной трети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отсутствие языка на уровне средней трети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на уровне корня, полное отсутствие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D13D56">
        <w:trPr>
          <w:cantSplit/>
          <w:trHeight w:val="115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Потеря вследствие травмы каждого зуба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13D56">
        <w:trPr>
          <w:cantSplit/>
          <w:trHeight w:val="1325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Примечания: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 xml:space="preserve">Перелом или </w:t>
            </w:r>
            <w:proofErr w:type="spellStart"/>
            <w:r w:rsidRPr="00EC5FBB">
              <w:rPr>
                <w:rFonts w:ascii="Arial" w:hAnsi="Arial" w:cs="Arial"/>
                <w:i/>
                <w:sz w:val="24"/>
                <w:szCs w:val="24"/>
              </w:rPr>
              <w:t>отлом</w:t>
            </w:r>
            <w:proofErr w:type="spellEnd"/>
            <w:r w:rsidRPr="00EC5FBB">
              <w:rPr>
                <w:rFonts w:ascii="Arial" w:hAnsi="Arial" w:cs="Arial"/>
                <w:i/>
                <w:sz w:val="24"/>
                <w:szCs w:val="24"/>
              </w:rPr>
              <w:t xml:space="preserve"> более 1/4 коронки зуба приравнивается к потере зуба.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 повреждении в результате травмы несъемных протезов зубов, страховая выплата производится только за повреждение опорных зубов.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 переломе челюсти с потерей зубов страховая выплата производится по п. 32 и п. 35 путем суммирования.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 xml:space="preserve">Повреждение (ранение, разрыв, ожог) полости рта, глотки, пищевода, желудка, не повлекшее за собой функциональных нарушений, 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эзофагогастроскопия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 xml:space="preserve"> с целью удаления инородных тел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37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Повреждение пищевода, вызвавшее: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сужение пищевода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 xml:space="preserve">– непроходимость пищевода (при наличии 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гастростомы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>), а также состояние после пластики пищевода.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Примечание: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Страховая выплата по п. 37 производится при условии, что диагнозы и состояния, указанные в п. 37, имеются по истечении 6 месяцев со дня травмы. Ранее этого срока страховая выплата производится предварительно по п. 36.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38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Повреждение органов пищеварения, случайное острое отравление, повлекшее за собой: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38.1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 xml:space="preserve">– колит, энтерит, 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гастроэнтероколит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>, реактивный панкреатит, проктит, парапроктит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38.2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спаечную болезнь (состояние после операции по поводу спаечной непроходимости), рубцовое сужение (деформацию) желудка, кишечника, заднепроходного отверстия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38.3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кишечный свищ, свищ поджелудочной железы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D13D56">
        <w:trPr>
          <w:cantSplit/>
          <w:trHeight w:val="193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38.4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противоестественный задний проход (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калостома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D13D56">
        <w:trPr>
          <w:cantSplit/>
          <w:trHeight w:val="3371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Примечания: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 осложнениях, предусмотренных в подпунктах 38.1 и 38.2, страховая выплата производится при условии, что эти осложнения имеются по истечении 3 месяца после травмы.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По подпунктам 38.1, 38.2, 38.4 страховая выплата производится только в том случае, если перечисленных заболеваний не было у застрахованного лица на момент острого отравления.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По подпунктам 38.3 и 38.4 страховая выплата производится при условии, что эти осложнения имеются по истечении 6 месяцев после травмы. Ранее этого срока страховая выплата производится в соответствии с п. 36.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Если возникли осложнения, перечисленные в одном подпункте п. 38, то страховая выплата производится однократно. Если возникли осложнения, перечисленные в разных подпунктах п. 38, то страховая выплата производится по каждому из них путем суммирования.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Грыжа, образовавшаяся на месте повреждения передней брюшной стенки, диафрагмы или в области послеоперационного рубца, если операция проводилась по поводу травмы.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13D56">
        <w:trPr>
          <w:cantSplit/>
          <w:trHeight w:val="449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Примечания: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Страховая выплата по п. 39 производится дополнительно к страховой сумме в связи с травмой органов брюшной полости.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Грыжи, возникшие в результате поднятия тяжести, не дают основания для страховой выплаты по п. 39.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Повреждение печени в результате травмы или случайного острого отравления, повлекшее за собой: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 xml:space="preserve">– 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подкапсульный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 xml:space="preserve"> разрыв печени, не потребовавший оперативного вмешательства, гепатит, 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развившийся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 xml:space="preserve"> в связи с травмой или случайным острым отравлением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разрыв печени, в связи с которым произведено хирургическое вмешательство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удаление части печени в связи с травмой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41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Удаление желчного пузыря в связи с травмой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42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Повреждение селезенки, повлекшее за собой: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 xml:space="preserve">– 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подкапсульный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 xml:space="preserve"> разрыв 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селезенки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>, не потребовавший оперативного вмешательства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удаление селезенки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43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Повреждение желудка, поджелудочной железы, кишечника, брюшины, повлекшие за собой: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образование ложной кисты поджелудочной железы, не рассосавшейся в течение двух месяцев и/или осложненной кровотечением, разрывом или формированием абсцесса поджелудочной железы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удаление до 1/3 желудка, 1/3 кишечника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удаления 1/2 желудка, до 1/3 хвоста поджелудочной железы, до 1/2 кишечника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удаление 2/3 желудка, 2/3 кишечника, 2/3 тела поджелудочной железы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удаление желудка, 2/3 поджелудочной железы, кишечника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удаление желудка с кишечником и частью поджелудочной железы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44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Повреждение органов брюшной полости, в связи с которым произведены: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44.1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лапароскопия (лапароцентез)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44.2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лапаротомия при подозрении на повреждение органов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44.3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лапаротомия при повреждении органов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13D56">
        <w:trPr>
          <w:cantSplit/>
          <w:trHeight w:val="112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44.4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повторные лапаротомии независимо от их количества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single" w:sz="4" w:space="0" w:color="auto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Примечания: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Если страховая выплата производится по п. 40 </w:t>
            </w:r>
            <w:r w:rsidRPr="00EC5FBB">
              <w:rPr>
                <w:rFonts w:ascii="Arial" w:hAnsi="Arial" w:cs="Arial"/>
                <w:sz w:val="24"/>
                <w:szCs w:val="24"/>
              </w:rPr>
              <w:t>– 43</w:t>
            </w:r>
            <w:r w:rsidRPr="00EC5FBB">
              <w:rPr>
                <w:rFonts w:ascii="Arial" w:hAnsi="Arial" w:cs="Arial"/>
                <w:i/>
                <w:sz w:val="24"/>
                <w:szCs w:val="24"/>
              </w:rPr>
              <w:t>, то п. 44 (кроме подпункта 44.4) не применяется.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 xml:space="preserve">Если при лапаротомии будет установлено, что был поврежден болезненно измененный орган и произведено частичное или полное его удаление в связи с имевшимся ранее заболеванием, то выплата производится только по </w:t>
            </w:r>
            <w:proofErr w:type="spellStart"/>
            <w:r w:rsidRPr="00EC5FBB">
              <w:rPr>
                <w:rFonts w:ascii="Arial" w:hAnsi="Arial" w:cs="Arial"/>
                <w:i/>
                <w:sz w:val="24"/>
                <w:szCs w:val="24"/>
              </w:rPr>
              <w:t>пп</w:t>
            </w:r>
            <w:proofErr w:type="spellEnd"/>
            <w:r w:rsidRPr="00EC5FBB">
              <w:rPr>
                <w:rFonts w:ascii="Arial" w:hAnsi="Arial" w:cs="Arial"/>
                <w:i/>
                <w:sz w:val="24"/>
                <w:szCs w:val="24"/>
              </w:rPr>
              <w:t>. 44.2.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 xml:space="preserve">Страховая выплата по </w:t>
            </w:r>
            <w:proofErr w:type="spellStart"/>
            <w:r w:rsidRPr="00EC5FBB">
              <w:rPr>
                <w:rFonts w:ascii="Arial" w:hAnsi="Arial" w:cs="Arial"/>
                <w:i/>
                <w:sz w:val="24"/>
                <w:szCs w:val="24"/>
              </w:rPr>
              <w:t>пп</w:t>
            </w:r>
            <w:proofErr w:type="spellEnd"/>
            <w:r w:rsidRPr="00EC5FBB">
              <w:rPr>
                <w:rFonts w:ascii="Arial" w:hAnsi="Arial" w:cs="Arial"/>
                <w:i/>
                <w:sz w:val="24"/>
                <w:szCs w:val="24"/>
              </w:rPr>
              <w:t>. 44.3 при повреждении нескольких органов брюшной полости производится однократно.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  <w:u w:val="single"/>
              </w:rPr>
              <w:t>Мочеполовая система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Повреждение почки, повлекшее за собой: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 xml:space="preserve">– 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подкапсульный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 xml:space="preserve"> разрыв почки, не потребовавший оперативного вмешательства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5(10)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 xml:space="preserve">– 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ушивание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 xml:space="preserve"> почки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20 (30)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удаление части почки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30 (45)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за каждую повторную операцию в связи с травмой почки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+5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удаление почки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Примечание: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В скобках () указан размер страховой выплаты в % от страховой суммы при повреждениях обеих почек.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46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Повреждение органов мочевыделительной системы, повлекшее за собой: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цистит, уретрит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 xml:space="preserve">– пиелит, пиелонефрит, 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пиелоцистит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 xml:space="preserve">, уменьшение 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объема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 xml:space="preserve"> мочевого пузыря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 xml:space="preserve">– 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гломерулонефрит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>, сужение мочеточника, мочеиспускательного канала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почечную недостаточность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непроходимость мочеточника, мочеиспускательного канала, мочеполовые свищи.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Примечания: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По п. 46 страховая выплата производится только в том случае, если перечисленных заболеваний не было у застрахованного лица на момент травмы.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Если в результате травмы наступит нарушение нескольких органов мочевыделительной системы, размер страховой выплаты определяется по одному из подпунктов п. 46, учитывающему наиболее тяжелые последствия повреждения.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Страховая выплата по осложнениям травмы, указанным в п. 46 производится при условии, что эти осложнения имеются по истечении 3 (трех) месяцев после травмы.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47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Повреждение органов мочевыделительной системы, в связи с которым произведено оперативное вмешательство: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при подозрении на повреждение органа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при повреждении органов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повторная операция, произведенная в связи с травмой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Примечание: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Если страховая выплата была произведена по п. 45, то п. 47 не применяется.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48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Повреждение органов половой или мочевыделительной системы, не повлекшее за собой функциональных нарушений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49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Повреждение органов мочеполовой системы, повлекшее за собой: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потерю одного яичника, яичника и трубы, яичника и двух труб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потерю двух яичников, яичек, части полового члена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потерю матки с трубами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потерю матки у женщин в возрасте до 45 лет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45 и старше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потерю полового члена (в том числе и с обоими яичками)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 xml:space="preserve">– удаление 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гидатиды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>, если есть объективные признаки травмы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Изнасилование лица в возрасте: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до 15 лет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от 15 до 18 лет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18 лет и старше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keepNext/>
              <w:widowControl w:val="0"/>
              <w:ind w:right="45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bottom w:val="nil"/>
            </w:tcBorders>
          </w:tcPr>
          <w:p w:rsidR="00D13D56" w:rsidRPr="00EC5FBB" w:rsidRDefault="00A13667" w:rsidP="00A13667">
            <w:pPr>
              <w:keepNext/>
              <w:widowControl w:val="0"/>
              <w:ind w:right="4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  <w:u w:val="single"/>
              </w:rPr>
              <w:t>Мягкие ткани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keepNext/>
              <w:widowControl w:val="0"/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keepNext/>
              <w:widowControl w:val="0"/>
              <w:ind w:right="45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51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keepNext/>
              <w:widowControl w:val="0"/>
              <w:ind w:right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 xml:space="preserve">Повреждение мягких тканей лица, 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передне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>-боковой поверхности шеи, век, подчелюстной области, повлекшие за собой после заживления: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keepNext/>
              <w:widowControl w:val="0"/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 xml:space="preserve">– наложение швов 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значительное нарушение косметики (рубцы площадью от 14 до 19 кв. см)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резкое нарушение косметики (рубцы площадью от 20 до 30 кв. см.)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обезображивание (рубцы площадью более 30 кв. см.)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Примечание: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К косметически заметным относятся рубцы, отличающиеся по окраске от окружающей кожи, втянутые или выступающие над ее поверхностью, стягивающие ткани. Площадь рубцов определяется после проведения лечения, на момент истечения 3 месяцев после травмы. Если косметическое нарушение наступило в результате переломов костей лицевого черепа или оперативных вмешательствах на костях лицевого черепа, вызванных травмой, то выплата производится с учетом и перелома, и послеоперационного рубца путем суммирования.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52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Повреждение (кроме ожогов) мягких тканей волосистой части головы, туловища, конечностей, повлекшее за собой: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наложение швов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образование рубцов площадью: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left="176"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от 2 до 4 % поверхности тела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left="176"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от 4 до 6 % поверхности тела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left="176"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от 6 до 8 % поверхности тела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left="176"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от 8 до 10 % поверхности тела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left="176"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10 % поверхности тела и более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Примечания: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 открытых переломах костей и операциях выплата за рубцы не производится.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Общая сумма выплат по п. 52 не может превышать 40% от страховой суммы.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 xml:space="preserve">По п. 52 площадь рубцов определяется после проведения лечения, на момент истечения 3 месяцев после травмы. 1% поверхности </w:t>
            </w:r>
            <w:proofErr w:type="gramStart"/>
            <w:r w:rsidRPr="00EC5FBB">
              <w:rPr>
                <w:rFonts w:ascii="Arial" w:hAnsi="Arial" w:cs="Arial"/>
                <w:i/>
                <w:sz w:val="24"/>
                <w:szCs w:val="24"/>
              </w:rPr>
              <w:t>тела</w:t>
            </w:r>
            <w:proofErr w:type="gramEnd"/>
            <w:r w:rsidRPr="00EC5FBB">
              <w:rPr>
                <w:rFonts w:ascii="Arial" w:hAnsi="Arial" w:cs="Arial"/>
                <w:i/>
                <w:sz w:val="24"/>
                <w:szCs w:val="24"/>
              </w:rPr>
              <w:t xml:space="preserve"> исследуемого равен площади ладонной поверхности его кисти и пальцев. Эта площадь определяется в квадратных сантиметрах путем умножения длины кисти, измеряемой от лучезапястного сустава до верхушки ногтевой фаланги III пальца на ее ширину, измеряемую на уровне головок II - V пястных костей (без учета I пальца).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 определении площади рубцов следует учитывать и рубцы, образовавшиеся на месте взятия для замещения пораженного участка кожи кожного трансплантата.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53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Ожоговая болезнь, ожоговый шок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54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 xml:space="preserve">Ожоги и обморожения 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согласно таблицам 1.3, 1.4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55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 xml:space="preserve">Закрытое повреждение мягких тканей, повлекшее за собой возникновение мышечной грыжи, полный разрыв мышц, посттравматический периостит, 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перихондрит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 xml:space="preserve">, полный и частичный разрыв связок и сухожилий, взятие мышечного или фасциального трансплантата для проведения пластической операции в связи с травмой, а также 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неудаление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 xml:space="preserve"> инородного тела мягких тканей, 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нерассосавшаяся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 xml:space="preserve"> гематома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Примечание: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Страховая выплата по диагнозам и состояниям, указанным в п. 55 производится при условии, что эти нарушения здоровья имеются по истечении 1 месяца после травмы.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56</w:t>
            </w:r>
          </w:p>
        </w:tc>
        <w:tc>
          <w:tcPr>
            <w:tcW w:w="6775" w:type="dxa"/>
            <w:tcBorders>
              <w:top w:val="nil"/>
              <w:bottom w:val="single" w:sz="4" w:space="0" w:color="auto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Повреждения мягких тканей в результате укусов животных, с образованием открытой укушенной раны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  <w:u w:val="single"/>
              </w:rPr>
              <w:t>Позвоночник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57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Перелом или вывих тел, позвонков: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одного-двух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трех-пяти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шести и более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58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Частичный или полный разрыв (дисторсия) межпозвоночных связок, подвывих позвонков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13D56">
        <w:trPr>
          <w:cantSplit/>
          <w:trHeight w:val="80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За операцию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+5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59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Перелом дужек и отростков позвонков: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одного-двух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трех и более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Примечание: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Если одновременно имеется травма, предусмотренная п. 57, то п. 59 не применяется.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Перелом крестца, копчика, вывих копчиковых позвонков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61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Удаление копчика в связи с травмой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single" w:sz="4" w:space="0" w:color="auto"/>
            </w:tcBorders>
          </w:tcPr>
          <w:p w:rsidR="00D13D56" w:rsidRPr="00EC5FBB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  <w:u w:val="single"/>
              </w:rPr>
              <w:t>Верхняя конечность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  <w:u w:val="single"/>
              </w:rPr>
              <w:t>Лопатка, ключица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62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Перелом лопатки, ключицы, полный или частичный разрыв акромиально-ключичного, грудино-ключичного сочленений: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перелом одной кости или разрыв одного сочленения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перелом двух костей, разрыв двух сочленений или перелом одной кости и разрыв одного сочленения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13D56">
        <w:trPr>
          <w:cantSplit/>
          <w:trHeight w:val="216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несросшийся перелом, ложный сустав, разрыв двух сочленений и перелом одной кости, перелом двух костей и разрыв одного сочленения.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13D56">
        <w:trPr>
          <w:cantSplit/>
          <w:trHeight w:val="14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Примечание: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 несросшемся переломе, ложном суставе страховая выплата производится не ранее 9 месяцев со дня травмы, при условии подтверждения диагноза на момент выплаты.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5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  <w:u w:val="single"/>
              </w:rPr>
              <w:t>Плечевой сустав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  <w:trHeight w:val="230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5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63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Повреждения в области плечевого сустава: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разрыв сухожилий, капсулы сустава, отрывы костных фрагментов, перелом большого бугорка плечевой кости, перелом суставной впадины лопатки, подвывих плеча, частичный разрыв (растяжение) связок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 (8)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вывих плеча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 (15)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перелом головки, анатомической, хирургической шейки плеча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15 (23)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 xml:space="preserve">– перелом и вывих плеча 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20 (30)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64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Повреждение плечевого сустава, повлекшее за собой: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умеренное ограничение движений в плечевом суставе (отведение плеча вперед и в сторону 120</w:t>
            </w:r>
            <w:r w:rsidRPr="00EC5FBB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EC5FBB">
              <w:rPr>
                <w:rFonts w:ascii="Arial" w:hAnsi="Arial" w:cs="Arial"/>
                <w:sz w:val="24"/>
                <w:szCs w:val="24"/>
              </w:rPr>
              <w:t>-150</w:t>
            </w:r>
            <w:r w:rsidRPr="00EC5FBB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EC5FBB">
              <w:rPr>
                <w:rFonts w:ascii="Arial" w:hAnsi="Arial" w:cs="Arial"/>
                <w:sz w:val="24"/>
                <w:szCs w:val="24"/>
              </w:rPr>
              <w:t xml:space="preserve"> , отведение назад 20</w:t>
            </w:r>
            <w:r w:rsidRPr="00EC5FBB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EC5FBB">
              <w:rPr>
                <w:rFonts w:ascii="Arial" w:hAnsi="Arial" w:cs="Arial"/>
                <w:sz w:val="24"/>
                <w:szCs w:val="24"/>
              </w:rPr>
              <w:t>-30</w:t>
            </w:r>
            <w:r w:rsidRPr="00EC5FBB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EC5FB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 (8)</w:t>
            </w:r>
          </w:p>
        </w:tc>
      </w:tr>
      <w:tr w:rsidR="00D13D56">
        <w:trPr>
          <w:cantSplit/>
          <w:trHeight w:val="432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значительное ограничение движений в плечевом суставе (отведение плеча вперед или в сторону 75</w:t>
            </w:r>
            <w:r w:rsidRPr="00EC5FBB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EC5FBB">
              <w:rPr>
                <w:rFonts w:ascii="Arial" w:hAnsi="Arial" w:cs="Arial"/>
                <w:sz w:val="24"/>
                <w:szCs w:val="24"/>
              </w:rPr>
              <w:t>-115</w:t>
            </w:r>
            <w:r w:rsidRPr="00EC5FBB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EC5FBB">
              <w:rPr>
                <w:rFonts w:ascii="Arial" w:hAnsi="Arial" w:cs="Arial"/>
                <w:sz w:val="24"/>
                <w:szCs w:val="24"/>
              </w:rPr>
              <w:t>, назад – 10</w:t>
            </w:r>
            <w:r w:rsidRPr="00EC5FBB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EC5FBB">
              <w:rPr>
                <w:rFonts w:ascii="Arial" w:hAnsi="Arial" w:cs="Arial"/>
                <w:sz w:val="24"/>
                <w:szCs w:val="24"/>
              </w:rPr>
              <w:t>-15</w:t>
            </w:r>
            <w:r w:rsidRPr="00EC5FBB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EC5FB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 (15)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резкое ограничение движений в плечевом суставе (отведение плеча вперед или в сторону – менее 75</w:t>
            </w:r>
            <w:r w:rsidRPr="00EC5FBB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EC5FBB">
              <w:rPr>
                <w:rFonts w:ascii="Arial" w:hAnsi="Arial" w:cs="Arial"/>
                <w:sz w:val="24"/>
                <w:szCs w:val="24"/>
              </w:rPr>
              <w:t>, отведение назад  – менее 10</w:t>
            </w:r>
            <w:r w:rsidRPr="00EC5FBB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EC5FB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20 (30)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отсутствие движения в суставе (анкилоз)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30 (45)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привычный вывих плеча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 (15)</w:t>
            </w:r>
          </w:p>
        </w:tc>
      </w:tr>
      <w:tr w:rsidR="00D13D56">
        <w:trPr>
          <w:cantSplit/>
          <w:trHeight w:val="231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За операции в связи с повреждениями, перечисленными в п. 62-64.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 xml:space="preserve">При этом дополнительная выплата за взятие трансплантата не производится 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+5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Примечания: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В скобках () указан размер страховой выплаты в % от страховой суммы при повреждениях обоих плечевых суставов.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Страховая выплата по осложнениям, перечисленным в п. 64 (кроме привычного вывиха плеча), производится при условии, что эти осложнения имеются по истечении 6 месяцев после травмы.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Если в связи с травмой плечевого сустава производилась страховая выплата по п. 63, а затем возникли осложнения, перечисленные в п. 64, страховая выплата по осложнениям производится дополнительно в соответствии с одним из подпунктов п. 64.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 xml:space="preserve">Привычный вывих плеча, повреждения </w:t>
            </w:r>
            <w:proofErr w:type="spellStart"/>
            <w:r w:rsidRPr="00EC5FBB">
              <w:rPr>
                <w:rFonts w:ascii="Arial" w:hAnsi="Arial" w:cs="Arial"/>
                <w:i/>
                <w:sz w:val="24"/>
                <w:szCs w:val="24"/>
              </w:rPr>
              <w:t>Банкарта</w:t>
            </w:r>
            <w:proofErr w:type="spellEnd"/>
            <w:r w:rsidRPr="00EC5FBB">
              <w:rPr>
                <w:rFonts w:ascii="Arial" w:hAnsi="Arial" w:cs="Arial"/>
                <w:i/>
                <w:sz w:val="24"/>
                <w:szCs w:val="24"/>
              </w:rPr>
              <w:t xml:space="preserve"> и Хилл-Сакса не дают основания для страховой выплаты.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  <w:u w:val="single"/>
              </w:rPr>
              <w:t>Плечо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65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Перелом плеча на любом уровне (кроме области локтевого и плечевого суставов):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без смещения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 (15)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со смещением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20 (30)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За операцию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+5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66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Перелом плечевой кости, осложнившийся образованием ложного сустава (несросшегося перелома)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20 (30)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Примечания: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Страховая выплата по п. 66 производится при условии, что осложнения, указанные в п. 66, имеются по истечении 9 месяцев после травмы.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Несросшиеся внутрисуставные переломы и отрывы костных фрагментов не дают основания для выплаты по п. 66. В этом случае страховая выплата производится по п. 64 с учетом состояния функции сустава.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67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Травматическая ампутация верхней конечности или тяжелое повреждение ее, приведшее к ампутации: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плеча на любом уровне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65 (95)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плеча с лопаткой, ключицей или их частью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70 (100)</w:t>
            </w:r>
          </w:p>
        </w:tc>
      </w:tr>
      <w:tr w:rsidR="00D13D56">
        <w:trPr>
          <w:cantSplit/>
          <w:trHeight w:val="80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единственной конечности на уровне плеча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Примечания: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В скобках () указан размер страховой выплаты в % от страховой суммы при повреждениях обоих плеч.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 выплате по п. 67 дополнительная выплата за операцию и послеоперационные рубцы не производится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keepNext/>
              <w:widowControl w:val="0"/>
              <w:ind w:right="45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bottom w:val="nil"/>
            </w:tcBorders>
          </w:tcPr>
          <w:p w:rsidR="00D13D56" w:rsidRPr="00EC5FBB" w:rsidRDefault="00A13667" w:rsidP="00A13667">
            <w:pPr>
              <w:keepNext/>
              <w:widowControl w:val="0"/>
              <w:ind w:right="4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  <w:u w:val="single"/>
              </w:rPr>
              <w:t>Локтевой сустав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keepNext/>
              <w:widowControl w:val="0"/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keepNext/>
              <w:widowControl w:val="0"/>
              <w:ind w:right="45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68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keepNext/>
              <w:widowControl w:val="0"/>
              <w:ind w:right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Повреждение области локтевого сустава: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keepNext/>
              <w:widowControl w:val="0"/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 xml:space="preserve">– перелом, вывих лучевой или локтевой кости, отрывы костных фрагментов (в том числе 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надмыщелков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 xml:space="preserve"> плеча), частичный разрыв (растяжение) связок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 (8)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вывих предплечья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 (15)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внутрисуставный перелом плечевой кости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15 (23)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Примечание: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Если в результате травмы локтевого сустава наступят переломы разных костей или их вывих, то страховая выплата производится с учетом каждого из повреждений путем суммирования.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69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Повреждение области локтевого сустава, повлекшее за собой: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умеренное ограничение движений в локтевом суставе (сгибание – 50</w:t>
            </w:r>
            <w:r w:rsidRPr="00EC5FBB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EC5FBB">
              <w:rPr>
                <w:rFonts w:ascii="Arial" w:hAnsi="Arial" w:cs="Arial"/>
                <w:sz w:val="24"/>
                <w:szCs w:val="24"/>
              </w:rPr>
              <w:t>-60</w:t>
            </w:r>
            <w:r w:rsidRPr="00EC5FBB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EC5FBB">
              <w:rPr>
                <w:rFonts w:ascii="Arial" w:hAnsi="Arial" w:cs="Arial"/>
                <w:sz w:val="24"/>
                <w:szCs w:val="24"/>
              </w:rPr>
              <w:t>, разгибание – 170</w:t>
            </w:r>
            <w:r w:rsidRPr="00EC5FBB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EC5FBB">
              <w:rPr>
                <w:rFonts w:ascii="Arial" w:hAnsi="Arial" w:cs="Arial"/>
                <w:sz w:val="24"/>
                <w:szCs w:val="24"/>
              </w:rPr>
              <w:t>-160</w:t>
            </w:r>
            <w:r w:rsidRPr="00EC5FBB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EC5FB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 (8)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значительное ограничение движений в локтевом суставе (сгибание – 65</w:t>
            </w:r>
            <w:r w:rsidRPr="00EC5FBB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EC5FBB">
              <w:rPr>
                <w:rFonts w:ascii="Arial" w:hAnsi="Arial" w:cs="Arial"/>
                <w:sz w:val="24"/>
                <w:szCs w:val="24"/>
              </w:rPr>
              <w:t>-90</w:t>
            </w:r>
            <w:r w:rsidRPr="00EC5FBB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EC5FBB">
              <w:rPr>
                <w:rFonts w:ascii="Arial" w:hAnsi="Arial" w:cs="Arial"/>
                <w:sz w:val="24"/>
                <w:szCs w:val="24"/>
              </w:rPr>
              <w:t>, разгибание – 155</w:t>
            </w:r>
            <w:r w:rsidRPr="00EC5FBB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EC5FBB">
              <w:rPr>
                <w:rFonts w:ascii="Arial" w:hAnsi="Arial" w:cs="Arial"/>
                <w:sz w:val="24"/>
                <w:szCs w:val="24"/>
              </w:rPr>
              <w:t>-140</w:t>
            </w:r>
            <w:r w:rsidRPr="00EC5FBB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EC5FB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15 (23)</w:t>
            </w:r>
          </w:p>
        </w:tc>
      </w:tr>
      <w:tr w:rsidR="00D13D56">
        <w:trPr>
          <w:cantSplit/>
          <w:trHeight w:val="231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резкое ограничение движений в локтевом суставе (сгибание – менее 90</w:t>
            </w:r>
            <w:r w:rsidRPr="00EC5FBB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EC5FBB">
              <w:rPr>
                <w:rFonts w:ascii="Arial" w:hAnsi="Arial" w:cs="Arial"/>
                <w:sz w:val="24"/>
                <w:szCs w:val="24"/>
              </w:rPr>
              <w:t>, разгибание – 140</w:t>
            </w:r>
            <w:r w:rsidRPr="00EC5FBB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EC5FBB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25 (38)</w:t>
            </w:r>
          </w:p>
        </w:tc>
      </w:tr>
      <w:tr w:rsidR="00D13D56">
        <w:trPr>
          <w:cantSplit/>
          <w:trHeight w:val="245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отсутствие движений в локтевом суставе (анкилоз)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30 (45)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single" w:sz="4" w:space="0" w:color="auto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Примечания: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В скобках () указан размер страховой выплаты в % от страховой суммы при повреждениях обоих локтевых суставов.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Страховая выплата по осложнениям травмы, указанным в п. 69, производится при условии, что эти осложнения имеются по истечении 6 месяцев после травмы, дополнительно к страховой выплате, произведенной по п. 68.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  <w:u w:val="single"/>
              </w:rPr>
              <w:t>Предплечье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Перелом костей предплечья (кроме области суставов):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одной кости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 (15)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двух костей, перелом одной кости и вывих другой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15 (23)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Перелом одной или обеих костей предплечья, осложнившийся образованием ложного сустава: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одной кости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 (8)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обеих костей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 (15)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одной кости предплечья и сросшийся перелом второй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15 (23)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Примечания: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Страховая выплата по осложнениям травмы, указанным в п. 71, производится при условии, что эти осложнения имеются по истечении 9 месяцев после травмы, дополнительно к страховой выплате, произведенной по п. 70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Несросшиеся внутрисуставные переломы и отрывы костных фрагментов не дают основания для выплаты по п. 71. В этом случае выплата производится по п. 69 с учетом состояния функции сустава.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За операцию  на локтевом суставе или предплечье.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+5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Примечание: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Выплата за операцию на локтевом суставе и предплечье производится однократно.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72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Травматическая ампутация или тяжелое повреждение, приведшее к ампутации предплечья: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на любом уровне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60 (90)</w:t>
            </w:r>
          </w:p>
        </w:tc>
      </w:tr>
      <w:tr w:rsidR="00D13D56">
        <w:trPr>
          <w:cantSplit/>
          <w:trHeight w:val="80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единственной верхней конечности на любом уровне предплечья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Примечания: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В скобках () указан размер страховой выплаты в % от страховой суммы при повреждениях обоих предплечий.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 страховой выплате по п. 72 дополнительные выплаты за операцию и послеоперационные рубцы не производятся.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  <w:u w:val="single"/>
              </w:rPr>
              <w:t>Лучезапястный сустав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73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Повреждение области лучезапястного сустава: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 xml:space="preserve">– перелом лучевой или локтевой кости, 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 (8)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перелом лучевой кости и отрыв шиловидного отростка локтевой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 (15)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перелом кости (костей) запястья, кроме ладьевидной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 (8)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перелом ладьевидной кости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 (15)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перелом-вывих или вывих кисти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15 (23)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полный или частичный разрыв (растяжение) связок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 (8)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Примечание: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Если в результате травмы наступят повреждения, перечисленные в разных подпунктах п. 73, то страховая выплата производится по каждому из них путем суммирования.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Повреждение лучезапястного сустава, повлекшее за собой: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умеренное ограничение движений в лучезапястном суставе (сгибание и разгибание – 30</w:t>
            </w:r>
            <w:r w:rsidRPr="00EC5FBB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EC5FBB">
              <w:rPr>
                <w:rFonts w:ascii="Arial" w:hAnsi="Arial" w:cs="Arial"/>
                <w:sz w:val="24"/>
                <w:szCs w:val="24"/>
              </w:rPr>
              <w:t>-40</w:t>
            </w:r>
            <w:r w:rsidRPr="00EC5FBB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EC5FB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 (8)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значительное ограничение движений в лучезапястном суставе (сгибание и разгибание – 20</w:t>
            </w:r>
            <w:r w:rsidRPr="00EC5FBB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EC5FBB">
              <w:rPr>
                <w:rFonts w:ascii="Arial" w:hAnsi="Arial" w:cs="Arial"/>
                <w:sz w:val="24"/>
                <w:szCs w:val="24"/>
              </w:rPr>
              <w:t>-25</w:t>
            </w:r>
            <w:r w:rsidRPr="00EC5FBB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EC5FB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 (15)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резкое ограничение движений в лучезапястном суставе (сгибание и разгибание – 0</w:t>
            </w:r>
            <w:r w:rsidRPr="00EC5FBB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EC5FBB">
              <w:rPr>
                <w:rFonts w:ascii="Arial" w:hAnsi="Arial" w:cs="Arial"/>
                <w:sz w:val="24"/>
                <w:szCs w:val="24"/>
              </w:rPr>
              <w:t>-15</w:t>
            </w:r>
            <w:r w:rsidRPr="00EC5FBB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EC5FB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15 (23)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отсутствие движений в лучезапястном суставе (анкилоз)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20 (30)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несросшийся перелом (ложный сустав) ладьевидной кости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 (15)</w:t>
            </w:r>
          </w:p>
        </w:tc>
      </w:tr>
      <w:tr w:rsidR="00D13D56">
        <w:trPr>
          <w:cantSplit/>
          <w:trHeight w:val="172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За операцию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+5</w:t>
            </w:r>
          </w:p>
        </w:tc>
      </w:tr>
      <w:tr w:rsidR="00D13D56">
        <w:trPr>
          <w:cantSplit/>
          <w:trHeight w:val="594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Примечание: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Страховая выплата по осложнениям травмы, указанным в п. 74 производится при условии, что эти осложнения имеются по истечении 6 месяцев после травмы, дополнительно к страховой выплате, произведенной по п. 73.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75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Перелом пястной кости одной кисти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за каждую следующую пястную кость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+1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76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Травматическая ампутация или тяжелое повреждение кисти, приведшее к ее ампутации: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на уровне пястных костей или запястья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50 (75)</w:t>
            </w:r>
          </w:p>
        </w:tc>
      </w:tr>
      <w:tr w:rsidR="00D13D56">
        <w:trPr>
          <w:cantSplit/>
          <w:trHeight w:val="197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кисти единственной руки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Примечания: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В скобках () указан размер страховой выплаты в % от страховой суммы при повреждениях обоих лучезапястных суставов.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 выплате по п. 76 дополнительная выплата за операцию и послеоперационные рубцы не производится.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  <w:u w:val="single"/>
              </w:rPr>
              <w:t>Первый палец (большой) одной кисти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77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Повреждение первого пальца: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перелом, вывих фаланги (фаланг) пальца, повреждение сухожилия разгибателя, травматическое удаление ногтевой пластинки или хирургическое ее удаление вследствие травмы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 (8)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повреждение сухожилия сгибателя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 (15)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За операцию (пластика сухожилий пальца)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+2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Повреждение пальца, повлекшее за собой отсутствие движений: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в одном суставе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 (8)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в двух суставах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 (15)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Примечание: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Страховая выплата по осложнениям травмы, указанным в п. 78 производится при условии, что эти осложнения имеются по истечении 6 месяцев после травмы, дополнительно к  страховой выплате, произведенной по п. 77.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79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Травматическая ампутация пальца или повреждение, повлекшее за собой ампутацию пальца на уровне: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ногтевой фаланги или межфалангового сустава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 (8)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основной фаланги, пястно-фалангового сустава (потеря пальца)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 (15)</w:t>
            </w:r>
          </w:p>
        </w:tc>
      </w:tr>
      <w:tr w:rsidR="00D13D56">
        <w:trPr>
          <w:cantSplit/>
          <w:trHeight w:val="227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пястной кости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20 (30)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Примечания: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В скобках () указан размер страховой выплаты в % от страховой суммы при повреждениях обеих кистей.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Если страховая выплата производится по п. 79, то дополнительная выплата за операцию и послеоперационные рубцы не производится.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  <w:u w:val="single"/>
              </w:rPr>
              <w:t>Второй, третий, четвертый, пятый пальцы одной кисти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Повреждение второго, третьего, четвертого или пятого пальцев: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перелом, вывих фаланги (фаланг) пальца, повреждение сухожилия разгибателя, травматическое удаление ногтевой пластинки или хирургическое удаление ее вследствие травмы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 (8)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повреждение сухожилия сгибателя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 (15)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За операцию (пластика сухожилий пальцев)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+2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81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Повреждение пальцев, повлекшее за собой: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ограничение движений в каждом суставе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3 (5)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отсутствие движений в каждом суставе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 (8)</w:t>
            </w:r>
          </w:p>
        </w:tc>
      </w:tr>
      <w:tr w:rsidR="00D13D56">
        <w:trPr>
          <w:cantSplit/>
          <w:trHeight w:val="876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Примечание: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Страховая выплата по осложнениям травмы, указанным в п. 81, производится при условии, что эти осложнения имеются по истечении 6 месяцев после травмы, дополнительно к страховой выплате, произведенной по п. 80.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82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Травматическая ампутация пальца или повреждение, повлекшее за собой ампутацию пальца на уровне: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ногтевой фаланги (потеря фаланги)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 (8)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средней фаланги (потеря двух фаланг)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 (15)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основной фаланги (потеря пальца)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15 (23)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пястной кости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20 (30)</w:t>
            </w:r>
          </w:p>
        </w:tc>
      </w:tr>
      <w:tr w:rsidR="00D13D56">
        <w:trPr>
          <w:cantSplit/>
          <w:trHeight w:val="438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Травматическая ампутация или повреждение, повлекшее за собой ампутацию всех пальцев одной кисти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50 (75)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Примечания: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В скобках () указан размер страховой выплаты в % от страховой суммы при повреждениях обеих кистей.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 страховой выплате по п. 82 дополнительная выплата за операцию и послеоперационные рубцы не производится.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 повреждении в результате травмы нескольких пальцев кисти страховая выплата производится за каждый палец, но в сумме не более 60% для одной кисти и 100% для единственной кисти или обеих кистей.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  <w:u w:val="single"/>
              </w:rPr>
              <w:t>Нижняя конечность.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  <w:u w:val="single"/>
              </w:rPr>
              <w:t>Тазобедренный сустав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83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Перелом костей таза: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перелом крыла подвздошной кости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 (8)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перелом лонной, седалищной кости, тела подвздошной кости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 (15)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перелом двух и более костей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20 (30)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84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Разрыв лонного, крестцово-подвздошного сочленения: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одного сочленения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двух сочленений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трех сочленений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За операцию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+5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85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Повреждение области тазобедренного сустава: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отрыв костного фрагмента (фрагментов)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 (8)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изолированный перелом вертела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 (15)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вывих бедра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 (15)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перелом головки, шейки бедра, вертлужной впадины (в том числе с центральным вывихом бедра)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20 (30)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полный или частичный разрыв (растяжение) связок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 (8)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За операцию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+5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Примечание: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Если в результате одной травмы наступят различные повреждения тазобедренного сустава, страховая выплата по п. 85 производится за каждое из них путем суммирования.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86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Повреждение тазобедренного сустава, повлекшее за собой: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ограничение движений в тазобедренном суставе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 (15)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отсутствие движений в тазобедренном суставе (анкилоз)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30 (45)</w:t>
            </w:r>
          </w:p>
        </w:tc>
      </w:tr>
      <w:tr w:rsidR="00D13D56">
        <w:trPr>
          <w:cantSplit/>
          <w:trHeight w:val="192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 xml:space="preserve">– 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эндопротезирование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45 (68)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Примечания: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В скобках () указан размер страховой выплаты в % от страховой суммы при повреждениях обоих тазобедренных суставов.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Страховая выплата по осложнениям травмы, указанным в п. 86, производится при условии, что эти осложнения имеются по истечении 9 месяцев после травмы, дополнительно к страховой выплате, произведенной по п. 83 </w:t>
            </w:r>
            <w:r w:rsidRPr="00EC5FBB">
              <w:rPr>
                <w:rFonts w:ascii="Arial" w:hAnsi="Arial" w:cs="Arial"/>
                <w:sz w:val="24"/>
                <w:szCs w:val="24"/>
              </w:rPr>
              <w:t>– 85</w:t>
            </w:r>
            <w:r w:rsidRPr="00EC5FBB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  <w:u w:val="single"/>
              </w:rPr>
              <w:t>Бедро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87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Перелом бедра на любом уровне (за исключением области суставов):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без смещения отломков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20 (30)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со смещением отломков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25 (38)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За операцию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+10</w:t>
            </w:r>
          </w:p>
        </w:tc>
      </w:tr>
      <w:tr w:rsidR="00D13D56">
        <w:trPr>
          <w:cantSplit/>
          <w:trHeight w:val="461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88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Перелом бедра, осложнившийся образованием ложного сустава (несросшегося перелома).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15 (23)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Примечание: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Страховая выплата по осложнениям травмы, указанным в п. 88, производится при условии, что эти осложнения имеются по истечении 9 месяцев после травмы.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89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Травматическая ампутация или тяжелое повреждение, приведшее к ампутации бедра на любом уровне: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одной конечности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70(100)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единственной конечности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Примечания: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В скобках () указан размер страховой выплаты в % от страховой суммы при повреждениях обоих бедер.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 выплате по п. 89 дополнительная выплата за операцию и послеоперационные рубцы не производится.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  <w:u w:val="single"/>
              </w:rPr>
              <w:t>Коленный сустав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90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Повреждение области коленного сустава: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 xml:space="preserve">– перелом 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надмыщелка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надмыщелков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>) бедра, отрыв костного фрагмента (фрагментов), перелом межмыщелкового возвышения большеберцовой кости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 (15)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повреждение мениска (менисков)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 (8)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перелом или вывих надколенника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 (15)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перелом мыщелка (мыщелков) большеберцовой кости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15 (23)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перелом костей, составляющих коленный сустав (дистальный эпифиз бедра и проксимальный эпифиз  большеберцовой кости), вывих голени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20 (30)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гемартроз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 (8)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полный или частичный разрыв (растяжение) связок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 (8)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За операцию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+5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Примечание: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 сочетании различных повреждения коленного сустава страховая выплата производится однократно в соответствии с одним из подпунктов п. 90, предусматривающим наиболее тяжелое повреждение.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91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Повреждение коленного сустава, повлекшее за собой: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  <w:trHeight w:val="80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отсутствие движения в суставе (анкилоз)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30 (45)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Примечания: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В скобках () указан размер страховой выплаты в % от страховой суммы при повреждениях обоих коленных суставов.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Страховая выплата по осложнениям травмы, указанным в п. 91, производится при условии, что эти осложнения имеются по истечении 6 месяцев после травмы, дополнительно к  страховой выплате, произведенной по п. 90.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  <w:u w:val="single"/>
              </w:rPr>
              <w:t>Голень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92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Перелом костей голени: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малоберцовой кости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 (8)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большеберцовой кости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15 (23)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обеих костей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20 (30)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За операцию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+10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93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Перелом костей голени, повлекший за собой образование ложного сустава (несросшегося перелома):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малоберцовой кости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 (15)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большеберцовой кости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25 (38)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обеих костей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30 (45)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Примечание: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Страховая выплата по осложнениям травмы, указанным в п. 93, производится при условии, что эти осложнения имеются по истечении 9 месяцев после травмы.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iCs/>
                <w:sz w:val="24"/>
                <w:szCs w:val="24"/>
              </w:rPr>
              <w:t>Страховая выплата по п. 94 производится дополнительно к страховой выплате по п. 93.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94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Травматическая ампутация или тяжелое повреждение, приведшее к ампутации голени: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на уровне верхней, средней или нижней трети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50 (75)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на уровне коленного сустава (экзартикуляция)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70 (100)</w:t>
            </w:r>
          </w:p>
        </w:tc>
      </w:tr>
      <w:tr w:rsidR="00D13D56">
        <w:trPr>
          <w:cantSplit/>
          <w:trHeight w:val="87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единственной конечности  на уровне голени или коленного сустава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Примечания: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В скобках () указан размер страховой выплаты в % от страховой суммы при повреждениях обеих голеней.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 страховой выплате по п. 94 дополнительная выплата за операцию и за послеоперационные рубцы не производится.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  <w:u w:val="single"/>
              </w:rPr>
              <w:t>Голеностопный сустав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95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Повреждение голеностопного сустава: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перелом одной из лодыжек или края большеберцовой кости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 (8)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 xml:space="preserve"> – перелом обеих лодыжек, перелом лодыжек с краем большеберцовой кости с  разрывом дистального 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межберцового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 xml:space="preserve"> синдесмоза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 (15)</w:t>
            </w:r>
          </w:p>
        </w:tc>
      </w:tr>
      <w:tr w:rsidR="00D13D56">
        <w:trPr>
          <w:cantSplit/>
          <w:trHeight w:val="187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 xml:space="preserve">– перелом одной или обеих лодыжек с краем большеберцовой кости с разрывом дистального 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межберцового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 xml:space="preserve"> синдесмоза и подвывихом (вывихом) стопы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15 (23)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полный или частичный разрыв (растяжение) связок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 (8)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За операцию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+10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96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Повреждение голеностопного сустава, повлекшее за собой: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умеренное ограничение движений в голеностопном суставе (подошвенное сгибание 120-111⁰ и/или тыльное сгибание 75-79⁰)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 (8)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значительное ограничение движений в голеностопном суставе (подошвенное сгибание 110-101⁰ и/или тыльное сгибание 80-84⁰)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 (15)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резкое ограничение движений в голеностопном суставе (подошвенное сгибание 100⁰ и менее и/или тыльное сгибание 85⁰ и более)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15 (23)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отсутствие движений в голеностопном суставе (анкилоз)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20 (30)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Примечание: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Страховая выплата по осложнениям травмы, указанным в п. 96, производится при условии, что эти осложнения имеются по истечении 6 месяцев после травмы, дополнительно к страховой выплате, произведенной по п. 95.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97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Повреждение ахиллова сухожилия: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при консервативном лечении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 (15)</w:t>
            </w:r>
          </w:p>
        </w:tc>
      </w:tr>
      <w:tr w:rsidR="00D13D56">
        <w:trPr>
          <w:cantSplit/>
          <w:trHeight w:val="221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при оперативном лечении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15 (23)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Примечание: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В скобках () указан размер страховой выплаты в % от страховой суммы при повреждениях обоих голеностопных суставов.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  <w:u w:val="single"/>
              </w:rPr>
              <w:t>Стопа, пальцы стопы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98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Повреждение стопы: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перелом (вывих) одной кости, за исключением пяточной и таранной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 (8)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перелом (вывих) двух и более костей, за исключением пяточной и таранной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 (15)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перелом пяточной или таранной кости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15 (25)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За операцию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+2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99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Несросшийся перелом (ложный сустав) кости (костей) голеностопного сустава или стопы.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15 (23)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Примечание: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Страховая выплата по осложнениям травмы, указанным в п. 99, производится при условии, что эти осложнения имеются по истечении 6 месяцев после травмы.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Травматическая ампутация или тяжелое повреждение стопы, повлекшее за собой ее ампутацию на уровне: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плюсне-фаланговых суставов (отсутствие всех пальцев стопы)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25 (38)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плюсневых костей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30 (45)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предплюсны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35 (53)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таранной, пяточной костей, голеностопного сустава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40 (60)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Примечание: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 страховой выплате по п. 100 дополнительные выплаты за операцию и послеоперационные рубцы не производятся.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101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Переломы, вывихи фаланг, повреждение сухожилий пальца (пальцев) одной стопы: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перелом или вывих одной или нескольких фаланг, повреждение сухожилий одного или двух пальцев, травматическое или хирургическое удаление ногтевой пластинки вследствие травмы одного или двух пальцев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 (8)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перелом или вывих одной или нескольких фаланг, повреждение сухожилий, травматическое или хирургическое удаление ногтевых пластинок трех-пяти пальцев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 (15)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102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Травматическая ампутация или повреждение, повлекшее за собой ампутацию пальцев: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первого пальца одной стопы: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left="176"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на уровне ногтевой фаланги (потеря ногтевой фаланги)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 (8)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left="176"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на уровне основной фаланги (потеря пальца)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 (15)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второго, третьего, четвертого, пятого пальцев одной стопы: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left="176"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одного-двух пальцев на уровне ногтевых или средних фаланг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 (8)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left="176"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одного-двух пальцев на уровне основных фаланг (потеря пальцев)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 (15)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left="176"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трех-четырех пальцев на уровне ногтевой или средней фаланг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15 (23)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left="176"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трех-четырех пальцев на уровне основных фаланг (потеря пальцев)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20 (30)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Примечание: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 страховой выплате по п. 102 дополнительные выплаты за операцию и послеоперационные рубцы не производится.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103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 xml:space="preserve">Повреждение, повлекшее за собой развитие посттравматического тромбофлебита, 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лимфостаза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>, остеомиелита, нарушение трофики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Примечания: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 xml:space="preserve">П. 103 применяется при тромбофлебите, </w:t>
            </w:r>
            <w:proofErr w:type="spellStart"/>
            <w:r w:rsidRPr="00EC5FBB">
              <w:rPr>
                <w:rFonts w:ascii="Arial" w:hAnsi="Arial" w:cs="Arial"/>
                <w:i/>
                <w:sz w:val="24"/>
                <w:szCs w:val="24"/>
              </w:rPr>
              <w:t>лимфостазе</w:t>
            </w:r>
            <w:proofErr w:type="spellEnd"/>
            <w:r w:rsidRPr="00EC5FBB">
              <w:rPr>
                <w:rFonts w:ascii="Arial" w:hAnsi="Arial" w:cs="Arial"/>
                <w:i/>
                <w:sz w:val="24"/>
                <w:szCs w:val="24"/>
              </w:rPr>
              <w:t xml:space="preserve"> и нарушениях трофики, наступивших вследствие травмы верхних или нижних конечностей (за исключением повреждения крупных периферических сосудов и нервов) при условии, что эти осложнения имеются по истечении 6 месяцев после травмы. Гнойные воспаления пальцев кисти и стоп не дают оснований для выплат по п. 103.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104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 xml:space="preserve">Травматический шок или шок, 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развившийся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 xml:space="preserve"> вследствие острой кровопотери, связанной с травмой (геморрагический шок).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single" w:sz="4" w:space="0" w:color="auto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Примечание: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sz w:val="24"/>
                <w:szCs w:val="24"/>
              </w:rPr>
              <w:t>В скобках () указан размер страховой выплаты в % от страховой суммы при повреждениях обеих стоп.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  <w:trHeight w:val="24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Прочее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105</w:t>
            </w:r>
          </w:p>
        </w:tc>
        <w:tc>
          <w:tcPr>
            <w:tcW w:w="6775" w:type="dxa"/>
            <w:tcBorders>
              <w:top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Синдром длительного раздавливания (травматический токсикоз, краш-синдром, синдром размозжения) с нарушением функций почек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106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Острое отравление ядовитыми растениями, химическими веществами, лекарственными препаратами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107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 xml:space="preserve">Пищевая 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токсикоинфекция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 xml:space="preserve"> (ботулизм, 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сальмонеллез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 xml:space="preserve">, дизентерия, 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шигеллез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клебсиелез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иерсиниоз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 xml:space="preserve"> и другие заболевания в соответствии с кодом A05 по МКБ-10)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при стационарном  лечении: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left="176"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до 7 дней включительно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left="176"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до 21 дня включительно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left="176"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до 30 дней включительно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left="176"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свыше 30 дней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iCs/>
                <w:sz w:val="24"/>
                <w:szCs w:val="24"/>
              </w:rPr>
              <w:t>Примечание: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П. 107 применяется только в том случае, если договором страхования в перечень несчастных случаев включена пищевая </w:t>
            </w:r>
            <w:proofErr w:type="spellStart"/>
            <w:r w:rsidRPr="00EC5FBB">
              <w:rPr>
                <w:rFonts w:ascii="Arial" w:hAnsi="Arial" w:cs="Arial"/>
                <w:i/>
                <w:iCs/>
                <w:sz w:val="24"/>
                <w:szCs w:val="24"/>
              </w:rPr>
              <w:t>токсикоинфекция</w:t>
            </w:r>
            <w:proofErr w:type="spellEnd"/>
            <w:r w:rsidRPr="00EC5FB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(п. 2.2.11 Общих условий (правил) страхования от несчастных случаев).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108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Если какое-либо страховое событие, происшедшее с застрахованным лицом в период действия страхования, не предусмотрено настоящей Таблицей, но потребовало стационарного и (или) амбулаторного непрерывного лечения в общей сложности не менее 10 дней, то выплата производится в следующем размере: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при непрерывном лечении от 10 до 15 дней включительно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– при непрерывном лечении свыше 15 дней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iCs/>
                <w:sz w:val="24"/>
                <w:szCs w:val="24"/>
              </w:rPr>
              <w:t>Примечание:</w:t>
            </w:r>
          </w:p>
          <w:p w:rsidR="00D13D56" w:rsidRPr="00EC5FBB" w:rsidRDefault="00A13667" w:rsidP="00A1366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iCs/>
                <w:sz w:val="24"/>
                <w:szCs w:val="24"/>
              </w:rPr>
              <w:t>П. 108 не применяется, если в связи со страховым случаем будет назначена выплата по какой-либо статье/статьям настоящей Таблицы.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109</w:t>
            </w:r>
          </w:p>
          <w:p w:rsidR="00D13D56" w:rsidRPr="00EC5FBB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Огнестрельные ранения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согласно Таблице 1.5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110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Утопление, солнечный удар, переохлаждение организма (за исключением простудного заболевания), асфиксия (при отсутствии данных о поражении конкретных органов в результате указанных событий), повлекшие необходимость стационарного лечения в палате интенсивной терапии/реанимации сроком не менее 10 дней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111</w:t>
            </w: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D13D56" w:rsidRPr="00EC5FBB" w:rsidRDefault="00A13667" w:rsidP="00A1366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Укусы змей, укусы (</w:t>
            </w:r>
            <w:proofErr w:type="spellStart"/>
            <w:r w:rsidRPr="00EC5FBB">
              <w:rPr>
                <w:rFonts w:ascii="Arial" w:hAnsi="Arial" w:cs="Arial"/>
                <w:sz w:val="24"/>
                <w:szCs w:val="24"/>
              </w:rPr>
              <w:t>ужаливания</w:t>
            </w:r>
            <w:proofErr w:type="spellEnd"/>
            <w:r w:rsidRPr="00EC5FBB">
              <w:rPr>
                <w:rFonts w:ascii="Arial" w:hAnsi="Arial" w:cs="Arial"/>
                <w:sz w:val="24"/>
                <w:szCs w:val="24"/>
              </w:rPr>
              <w:t>) насекомых, паукообразных (пауков, клещей, скорпионов и др.), которые привели к возникновению иных паталогических состояний, заболеваний помимо анафилактического шока, потребовавших стационарного лечения</w:t>
            </w:r>
          </w:p>
          <w:p w:rsidR="00D13D56" w:rsidRPr="00EC5FBB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iCs/>
                <w:sz w:val="24"/>
                <w:szCs w:val="24"/>
              </w:rPr>
              <w:t>Примечание:</w:t>
            </w:r>
          </w:p>
          <w:p w:rsidR="00D13D56" w:rsidRPr="00EC5FBB" w:rsidRDefault="00A13667" w:rsidP="00A1366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iCs/>
                <w:sz w:val="24"/>
                <w:szCs w:val="24"/>
              </w:rPr>
              <w:t>П. 111 применяется только в том случае, если договором страхования в перечень несчастных случаев включены укусы змей, укусы (</w:t>
            </w:r>
            <w:proofErr w:type="spellStart"/>
            <w:r w:rsidRPr="00EC5FBB">
              <w:rPr>
                <w:rFonts w:ascii="Arial" w:hAnsi="Arial" w:cs="Arial"/>
                <w:i/>
                <w:iCs/>
                <w:sz w:val="24"/>
                <w:szCs w:val="24"/>
              </w:rPr>
              <w:t>ужаливания</w:t>
            </w:r>
            <w:proofErr w:type="spellEnd"/>
            <w:r w:rsidRPr="00EC5FBB">
              <w:rPr>
                <w:rFonts w:ascii="Arial" w:hAnsi="Arial" w:cs="Arial"/>
                <w:i/>
                <w:iCs/>
                <w:sz w:val="24"/>
                <w:szCs w:val="24"/>
              </w:rPr>
              <w:t>) насекомых, паукообразных (пауков, клещей, скорпионов и др.), которые привели к возникновению иных паталогических состояний, заболеваний помимо анафилактического шока, потребовавших стационарного лечения (п. 2.2.10 Общих условий (правил) страхования от несчастных случаев).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 xml:space="preserve">10 </w:t>
            </w:r>
          </w:p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cantSplit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13D56" w:rsidRPr="00EC5FBB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5FBB">
              <w:rPr>
                <w:rFonts w:ascii="Arial" w:hAnsi="Arial" w:cs="Arial"/>
                <w:b/>
                <w:sz w:val="24"/>
                <w:szCs w:val="24"/>
              </w:rPr>
              <w:t>112</w:t>
            </w:r>
          </w:p>
        </w:tc>
        <w:tc>
          <w:tcPr>
            <w:tcW w:w="6775" w:type="dxa"/>
            <w:tcBorders>
              <w:top w:val="nil"/>
              <w:bottom w:val="single" w:sz="4" w:space="0" w:color="auto"/>
            </w:tcBorders>
          </w:tcPr>
          <w:p w:rsidR="00D13D56" w:rsidRPr="00EC5FBB" w:rsidRDefault="00A13667" w:rsidP="00A1366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Причинение вреда здоровью в результате установленных судом неправильных медицинских манипуляций (при отсутствии данных о поражении конкретных органов в результате указанного события), потребовавшего лечения сроком:</w:t>
            </w:r>
          </w:p>
          <w:p w:rsidR="00D13D56" w:rsidRPr="00EC5FBB" w:rsidRDefault="00A13667" w:rsidP="00A1366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 xml:space="preserve">- от 14 до 28 дней включительно  </w:t>
            </w:r>
          </w:p>
          <w:p w:rsidR="00D13D56" w:rsidRPr="00EC5FBB" w:rsidRDefault="00A13667" w:rsidP="00A1366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- свыше 28 дней</w:t>
            </w:r>
          </w:p>
          <w:p w:rsidR="00D13D56" w:rsidRPr="00EC5FBB" w:rsidRDefault="00A13667" w:rsidP="00A13667">
            <w:pPr>
              <w:widowControl w:val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iCs/>
                <w:sz w:val="24"/>
                <w:szCs w:val="24"/>
              </w:rPr>
              <w:t>Примечания:</w:t>
            </w:r>
          </w:p>
          <w:p w:rsidR="00D13D56" w:rsidRPr="00EC5FBB" w:rsidRDefault="00A13667" w:rsidP="00A13667">
            <w:pPr>
              <w:widowControl w:val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iCs/>
                <w:sz w:val="24"/>
                <w:szCs w:val="24"/>
              </w:rPr>
              <w:t>Пребывание в стационаре с целью реабилитации (восстановительного лечения) последствий неправильных медицинских манипуляций или проведение реабилитации (восстановительного лечения) последствий неправильных медицинских манипуляций в амбулаторных условиях не является страховым случаем.</w:t>
            </w:r>
          </w:p>
          <w:p w:rsidR="00D13D56" w:rsidRPr="00EC5FBB" w:rsidRDefault="00A13667" w:rsidP="00A1366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i/>
                <w:iCs/>
                <w:sz w:val="24"/>
                <w:szCs w:val="24"/>
              </w:rPr>
              <w:t>П. 112 применяется только в том случае, если договором страхования в перечень несчастных случаев включено причинение вреда жизни и здоровью в результате неправильных медицинских манипуляций</w:t>
            </w:r>
            <w:r w:rsidRPr="00EC5F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5FBB">
              <w:rPr>
                <w:rFonts w:ascii="Arial" w:hAnsi="Arial" w:cs="Arial"/>
                <w:i/>
                <w:iCs/>
                <w:sz w:val="24"/>
                <w:szCs w:val="24"/>
              </w:rPr>
              <w:t>(п. 2.2.12 Общих условий (правил) страхования от несчастных случаев).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D13D56" w:rsidRPr="00EC5FBB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FBB"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3D56" w:rsidRPr="00EC5FBB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7003" w:rsidRPr="002A7003" w:rsidRDefault="002A7003" w:rsidP="002A7003">
      <w:pPr>
        <w:widowControl w:val="0"/>
        <w:ind w:right="43" w:firstLine="709"/>
        <w:jc w:val="both"/>
        <w:rPr>
          <w:rFonts w:ascii="Arial" w:hAnsi="Arial" w:cs="Arial"/>
          <w:sz w:val="22"/>
          <w:szCs w:val="24"/>
        </w:rPr>
      </w:pPr>
    </w:p>
    <w:p w:rsidR="00D13D56" w:rsidRPr="002A7003" w:rsidRDefault="00A13667" w:rsidP="002A7003">
      <w:pPr>
        <w:widowControl w:val="0"/>
        <w:ind w:right="43" w:firstLine="709"/>
        <w:jc w:val="both"/>
        <w:rPr>
          <w:rFonts w:ascii="Arial" w:hAnsi="Arial" w:cs="Arial"/>
          <w:b/>
          <w:i/>
          <w:sz w:val="22"/>
          <w:szCs w:val="24"/>
        </w:rPr>
      </w:pPr>
      <w:r w:rsidRPr="002A7003">
        <w:rPr>
          <w:rFonts w:ascii="Arial" w:hAnsi="Arial" w:cs="Arial"/>
          <w:b/>
          <w:i/>
          <w:sz w:val="22"/>
          <w:szCs w:val="24"/>
        </w:rPr>
        <w:t>Примечания:</w:t>
      </w:r>
    </w:p>
    <w:p w:rsidR="00D13D56" w:rsidRPr="002A7003" w:rsidRDefault="00A13667" w:rsidP="002A7003">
      <w:pPr>
        <w:widowControl w:val="0"/>
        <w:ind w:right="43" w:firstLine="709"/>
        <w:jc w:val="both"/>
        <w:rPr>
          <w:rFonts w:ascii="Arial" w:hAnsi="Arial" w:cs="Arial"/>
          <w:sz w:val="22"/>
          <w:szCs w:val="24"/>
        </w:rPr>
      </w:pPr>
      <w:r w:rsidRPr="002A7003">
        <w:rPr>
          <w:rFonts w:ascii="Arial" w:hAnsi="Arial" w:cs="Arial"/>
          <w:sz w:val="22"/>
          <w:szCs w:val="24"/>
        </w:rPr>
        <w:t>1. Если в Таблице 1.1 не указано иное, в случае, когда в результате одного несчастного случая наступят повреждения, перечисленные в одном пункте, страховая выплата производится по одному из подпунктов этого пункта, учитывающему наиболее тяжелое повреждение. При повреждениях, указанных в разных пунктах, страховая выплата производится по каждому из них.</w:t>
      </w:r>
    </w:p>
    <w:p w:rsidR="00D13D56" w:rsidRPr="002A7003" w:rsidRDefault="00A13667" w:rsidP="002A7003">
      <w:pPr>
        <w:widowControl w:val="0"/>
        <w:ind w:right="43" w:firstLine="709"/>
        <w:jc w:val="both"/>
        <w:rPr>
          <w:rFonts w:ascii="Arial" w:hAnsi="Arial" w:cs="Arial"/>
          <w:sz w:val="22"/>
          <w:szCs w:val="24"/>
        </w:rPr>
      </w:pPr>
      <w:r w:rsidRPr="002A7003">
        <w:rPr>
          <w:rFonts w:ascii="Arial" w:hAnsi="Arial" w:cs="Arial"/>
          <w:sz w:val="22"/>
          <w:szCs w:val="24"/>
        </w:rPr>
        <w:t>2. Дополнительные выплаты за операции производятся за оперативные вмешательства по поводу травмы, за исключением первичной хирургической обработки.</w:t>
      </w:r>
    </w:p>
    <w:p w:rsidR="00D13D56" w:rsidRPr="002A7003" w:rsidRDefault="00A13667" w:rsidP="002A7003">
      <w:pPr>
        <w:widowControl w:val="0"/>
        <w:ind w:right="43" w:firstLine="709"/>
        <w:jc w:val="both"/>
        <w:rPr>
          <w:rFonts w:ascii="Arial" w:hAnsi="Arial" w:cs="Arial"/>
          <w:sz w:val="22"/>
          <w:szCs w:val="24"/>
        </w:rPr>
      </w:pPr>
      <w:r w:rsidRPr="002A7003">
        <w:rPr>
          <w:rFonts w:ascii="Arial" w:hAnsi="Arial" w:cs="Arial"/>
          <w:sz w:val="22"/>
          <w:szCs w:val="24"/>
        </w:rPr>
        <w:t xml:space="preserve">3. Выплаты при повторных переломах любых костей производятся при условии, что </w:t>
      </w:r>
      <w:proofErr w:type="spellStart"/>
      <w:r w:rsidRPr="002A7003">
        <w:rPr>
          <w:rFonts w:ascii="Arial" w:hAnsi="Arial" w:cs="Arial"/>
          <w:sz w:val="22"/>
          <w:szCs w:val="24"/>
        </w:rPr>
        <w:t>рефрактура</w:t>
      </w:r>
      <w:proofErr w:type="spellEnd"/>
      <w:r w:rsidRPr="002A7003">
        <w:rPr>
          <w:rFonts w:ascii="Arial" w:hAnsi="Arial" w:cs="Arial"/>
          <w:sz w:val="22"/>
          <w:szCs w:val="24"/>
        </w:rPr>
        <w:t xml:space="preserve"> произошла не ранее чем через 6 месяцев после первичного перелома.</w:t>
      </w:r>
    </w:p>
    <w:p w:rsidR="00D13D56" w:rsidRDefault="00A13667" w:rsidP="002A7003">
      <w:pPr>
        <w:pStyle w:val="2"/>
        <w:widowControl w:val="0"/>
        <w:spacing w:before="0"/>
        <w:ind w:firstLine="709"/>
        <w:jc w:val="right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br w:type="page"/>
        <w:t>Таблица</w:t>
      </w:r>
      <w:r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  <w:lang w:val="ru-RU"/>
        </w:rPr>
        <w:t>1.2</w:t>
      </w:r>
    </w:p>
    <w:p w:rsidR="00D13D56" w:rsidRDefault="00D13D56" w:rsidP="002A7003">
      <w:pPr>
        <w:widowControl w:val="0"/>
        <w:ind w:right="43" w:firstLine="709"/>
        <w:jc w:val="both"/>
        <w:rPr>
          <w:rFonts w:ascii="Arial" w:hAnsi="Arial" w:cs="Arial"/>
          <w:sz w:val="24"/>
          <w:szCs w:val="24"/>
        </w:rPr>
      </w:pPr>
    </w:p>
    <w:p w:rsidR="002A7003" w:rsidRDefault="00A13667" w:rsidP="002A7003">
      <w:pPr>
        <w:widowControl w:val="0"/>
        <w:ind w:right="43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ТАБЛИЦА</w:t>
      </w:r>
    </w:p>
    <w:p w:rsidR="00D13D56" w:rsidRDefault="00A13667" w:rsidP="002A7003">
      <w:pPr>
        <w:widowControl w:val="0"/>
        <w:ind w:right="43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размеров страховой выплаты при снижении зрения вследствие травмы</w:t>
      </w:r>
    </w:p>
    <w:p w:rsidR="00D13D56" w:rsidRDefault="00D13D56" w:rsidP="002A7003">
      <w:pPr>
        <w:widowControl w:val="0"/>
        <w:ind w:right="43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59"/>
        <w:gridCol w:w="1985"/>
        <w:gridCol w:w="1276"/>
        <w:gridCol w:w="1701"/>
        <w:gridCol w:w="1984"/>
      </w:tblGrid>
      <w:tr w:rsidR="00D13D56">
        <w:trPr>
          <w:trHeight w:val="42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Острота зрения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Страховая выплата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% от страховой суммы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Острота зрения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Страховая выплата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% от страховой суммы</w:t>
            </w:r>
          </w:p>
        </w:tc>
      </w:tr>
      <w:tr w:rsidR="00D13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травмы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после травмы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56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травмы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после травмы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56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rPr>
          <w:trHeight w:val="25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ниже 0,1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ниже 0,1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13D56">
        <w:trPr>
          <w:trHeight w:val="2239"/>
        </w:trPr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ниже 0,1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ниже 0,1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D13D56">
        <w:trPr>
          <w:trHeight w:val="1831"/>
        </w:trPr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ниже 0,1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ниже 0,1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D13D56">
        <w:trPr>
          <w:trHeight w:val="1418"/>
        </w:trPr>
        <w:tc>
          <w:tcPr>
            <w:tcW w:w="1276" w:type="dxa"/>
            <w:tcBorders>
              <w:left w:val="single" w:sz="4" w:space="0" w:color="auto"/>
              <w:bottom w:val="nil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ниже 0,1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ниже 0,1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D13D56">
        <w:trPr>
          <w:trHeight w:val="502"/>
        </w:trPr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ниже 0,1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ниже 0,1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D13D56">
        <w:trPr>
          <w:trHeight w:val="50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3D56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3D56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56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ниже 0,1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:rsidR="00D13D56" w:rsidRDefault="00A13667" w:rsidP="002A7003">
      <w:pPr>
        <w:pStyle w:val="2"/>
        <w:widowControl w:val="0"/>
        <w:spacing w:before="0"/>
        <w:ind w:firstLine="709"/>
        <w:jc w:val="right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br w:type="page"/>
        <w:t>Таблица</w:t>
      </w:r>
      <w:r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  <w:lang w:val="ru-RU"/>
        </w:rPr>
        <w:t>1.3</w:t>
      </w:r>
    </w:p>
    <w:p w:rsidR="00D13D56" w:rsidRDefault="00D13D56" w:rsidP="002A7003">
      <w:pPr>
        <w:widowControl w:val="0"/>
        <w:ind w:right="43" w:firstLine="709"/>
        <w:jc w:val="both"/>
        <w:rPr>
          <w:rFonts w:ascii="Arial" w:hAnsi="Arial" w:cs="Arial"/>
          <w:sz w:val="24"/>
          <w:szCs w:val="24"/>
        </w:rPr>
      </w:pPr>
    </w:p>
    <w:p w:rsidR="002A7003" w:rsidRDefault="00A13667" w:rsidP="002A7003">
      <w:pPr>
        <w:widowControl w:val="0"/>
        <w:ind w:right="43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ТАБЛИЦА</w:t>
      </w:r>
    </w:p>
    <w:p w:rsidR="00D13D56" w:rsidRDefault="00A13667" w:rsidP="002A7003">
      <w:pPr>
        <w:widowControl w:val="0"/>
        <w:ind w:right="43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размеров страховой выплаты при ожогах</w:t>
      </w:r>
    </w:p>
    <w:p w:rsidR="00D13D56" w:rsidRDefault="00D13D56" w:rsidP="002A7003">
      <w:pPr>
        <w:widowControl w:val="0"/>
        <w:ind w:right="43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389"/>
        <w:gridCol w:w="1389"/>
        <w:gridCol w:w="1389"/>
        <w:gridCol w:w="1389"/>
        <w:gridCol w:w="1389"/>
      </w:tblGrid>
      <w:tr w:rsidR="00D13D56">
        <w:trPr>
          <w:trHeight w:val="34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Площадь ожога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(% поверхности тела)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Степень ожога</w:t>
            </w:r>
          </w:p>
        </w:tc>
      </w:tr>
      <w:tr w:rsidR="00D13D56">
        <w:trPr>
          <w:trHeight w:val="34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56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IIIA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Arial" w:hAnsi="Arial" w:cs="Arial"/>
                <w:b/>
                <w:sz w:val="24"/>
                <w:szCs w:val="24"/>
              </w:rPr>
              <w:t>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IV</w:t>
            </w:r>
          </w:p>
        </w:tc>
      </w:tr>
      <w:tr w:rsidR="00D13D56">
        <w:trPr>
          <w:trHeight w:val="34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56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Размер страховой выплаты в % от страховой суммы</w:t>
            </w:r>
          </w:p>
        </w:tc>
      </w:tr>
      <w:tr w:rsidR="00D13D56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 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13D56"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5 до 10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D13D56"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11 до 20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D13D56"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21 до 30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D13D56"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31 до 40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D13D56"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41 до 50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D13D56"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51 до 60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D13D56"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61 до 70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13D56"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71 до 80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13D56"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81 до 90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13D56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более 90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D13D56" w:rsidRDefault="00D13D56" w:rsidP="002A7003">
      <w:pPr>
        <w:widowControl w:val="0"/>
        <w:ind w:right="43" w:firstLine="709"/>
        <w:jc w:val="both"/>
        <w:rPr>
          <w:rFonts w:ascii="Arial" w:hAnsi="Arial" w:cs="Arial"/>
          <w:sz w:val="24"/>
          <w:szCs w:val="24"/>
        </w:rPr>
      </w:pPr>
    </w:p>
    <w:p w:rsidR="00D13D56" w:rsidRDefault="00A13667" w:rsidP="002A7003">
      <w:pPr>
        <w:widowControl w:val="0"/>
        <w:ind w:right="4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 ожогах головы и/или шеи</w:t>
      </w:r>
      <w:r>
        <w:rPr>
          <w:rFonts w:ascii="Arial" w:hAnsi="Arial" w:cs="Arial"/>
          <w:sz w:val="24"/>
          <w:szCs w:val="24"/>
        </w:rPr>
        <w:t xml:space="preserve"> страховая выплата производится в размере:</w:t>
      </w:r>
    </w:p>
    <w:p w:rsidR="00D13D56" w:rsidRDefault="00D13D56" w:rsidP="002A7003">
      <w:pPr>
        <w:widowControl w:val="0"/>
        <w:ind w:right="43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389"/>
        <w:gridCol w:w="1389"/>
        <w:gridCol w:w="1389"/>
        <w:gridCol w:w="1389"/>
        <w:gridCol w:w="1389"/>
      </w:tblGrid>
      <w:tr w:rsidR="00D13D56">
        <w:trPr>
          <w:trHeight w:val="35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Площадь ожога</w:t>
            </w:r>
          </w:p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(% поверхности тела)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Степень ожога</w:t>
            </w:r>
          </w:p>
        </w:tc>
      </w:tr>
      <w:tr w:rsidR="00D13D56">
        <w:trPr>
          <w:trHeight w:val="35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D56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IIIA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Arial" w:hAnsi="Arial" w:cs="Arial"/>
                <w:b/>
                <w:sz w:val="24"/>
                <w:szCs w:val="24"/>
              </w:rPr>
              <w:t>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IV</w:t>
            </w:r>
          </w:p>
        </w:tc>
      </w:tr>
      <w:tr w:rsidR="00D13D56">
        <w:trPr>
          <w:trHeight w:val="35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56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Размер страховой выплаты в % от страховой суммы</w:t>
            </w:r>
          </w:p>
        </w:tc>
      </w:tr>
      <w:tr w:rsidR="00D13D56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13D56"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D13D56"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13D56"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D13D56"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D13D56"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13D56"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D13D56"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D13D56"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D13D56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</w:tbl>
    <w:p w:rsidR="00D13D56" w:rsidRPr="002A7003" w:rsidRDefault="00D13D56" w:rsidP="002A7003">
      <w:pPr>
        <w:widowControl w:val="0"/>
        <w:ind w:right="43" w:firstLine="709"/>
        <w:jc w:val="both"/>
        <w:rPr>
          <w:rFonts w:ascii="Arial" w:hAnsi="Arial" w:cs="Arial"/>
          <w:sz w:val="22"/>
          <w:szCs w:val="24"/>
        </w:rPr>
      </w:pPr>
    </w:p>
    <w:p w:rsidR="00D13D56" w:rsidRPr="002A7003" w:rsidRDefault="00A13667" w:rsidP="002A7003">
      <w:pPr>
        <w:widowControl w:val="0"/>
        <w:ind w:right="43" w:firstLine="709"/>
        <w:jc w:val="both"/>
        <w:rPr>
          <w:rFonts w:ascii="Arial" w:hAnsi="Arial" w:cs="Arial"/>
          <w:b/>
          <w:i/>
          <w:sz w:val="22"/>
          <w:szCs w:val="24"/>
        </w:rPr>
      </w:pPr>
      <w:r w:rsidRPr="002A7003">
        <w:rPr>
          <w:rFonts w:ascii="Arial" w:hAnsi="Arial" w:cs="Arial"/>
          <w:b/>
          <w:i/>
          <w:sz w:val="22"/>
          <w:szCs w:val="24"/>
        </w:rPr>
        <w:t>Примечание:</w:t>
      </w:r>
    </w:p>
    <w:p w:rsidR="00D13D56" w:rsidRPr="002A7003" w:rsidRDefault="00A13667" w:rsidP="002A7003">
      <w:pPr>
        <w:widowControl w:val="0"/>
        <w:numPr>
          <w:ilvl w:val="0"/>
          <w:numId w:val="1"/>
        </w:numPr>
        <w:ind w:left="0" w:right="43" w:firstLine="709"/>
        <w:jc w:val="both"/>
        <w:rPr>
          <w:rFonts w:ascii="Arial" w:hAnsi="Arial" w:cs="Arial"/>
          <w:sz w:val="22"/>
          <w:szCs w:val="24"/>
        </w:rPr>
      </w:pPr>
      <w:r w:rsidRPr="002A7003">
        <w:rPr>
          <w:rFonts w:ascii="Arial" w:hAnsi="Arial" w:cs="Arial"/>
          <w:sz w:val="22"/>
          <w:szCs w:val="24"/>
        </w:rPr>
        <w:t>При ожогах дыхательных путей выплачивается 30% от страховой суммы.</w:t>
      </w:r>
    </w:p>
    <w:p w:rsidR="00D13D56" w:rsidRPr="002A7003" w:rsidRDefault="00A13667" w:rsidP="002A7003">
      <w:pPr>
        <w:widowControl w:val="0"/>
        <w:numPr>
          <w:ilvl w:val="0"/>
          <w:numId w:val="1"/>
        </w:numPr>
        <w:ind w:left="0" w:right="43" w:firstLine="709"/>
        <w:jc w:val="both"/>
        <w:rPr>
          <w:rFonts w:ascii="Arial" w:hAnsi="Arial" w:cs="Arial"/>
          <w:sz w:val="22"/>
          <w:szCs w:val="24"/>
        </w:rPr>
      </w:pPr>
      <w:r w:rsidRPr="002A7003">
        <w:rPr>
          <w:rFonts w:ascii="Arial" w:hAnsi="Arial" w:cs="Arial"/>
          <w:sz w:val="22"/>
          <w:szCs w:val="24"/>
        </w:rPr>
        <w:t>При ожогах промежности размер страховой выплаты увеличивается на 5%.</w:t>
      </w:r>
    </w:p>
    <w:p w:rsidR="00D13D56" w:rsidRPr="002A7003" w:rsidRDefault="00A13667" w:rsidP="002A7003">
      <w:pPr>
        <w:widowControl w:val="0"/>
        <w:numPr>
          <w:ilvl w:val="0"/>
          <w:numId w:val="1"/>
        </w:numPr>
        <w:ind w:left="0" w:right="43" w:firstLine="709"/>
        <w:jc w:val="both"/>
        <w:rPr>
          <w:rFonts w:ascii="Arial" w:hAnsi="Arial" w:cs="Arial"/>
          <w:sz w:val="22"/>
          <w:szCs w:val="24"/>
        </w:rPr>
      </w:pPr>
      <w:r w:rsidRPr="002A7003">
        <w:rPr>
          <w:rFonts w:ascii="Arial" w:hAnsi="Arial" w:cs="Arial"/>
          <w:sz w:val="22"/>
          <w:szCs w:val="24"/>
        </w:rPr>
        <w:t>При указании в медицинских документах нескольких степеней ожога расчет производится исходя из максимальной степени на определенной площади ожога.</w:t>
      </w:r>
    </w:p>
    <w:p w:rsidR="00D13D56" w:rsidRPr="002A7003" w:rsidRDefault="00A13667" w:rsidP="002A7003">
      <w:pPr>
        <w:widowControl w:val="0"/>
        <w:numPr>
          <w:ilvl w:val="0"/>
          <w:numId w:val="1"/>
        </w:numPr>
        <w:ind w:left="0" w:right="43" w:firstLine="709"/>
        <w:jc w:val="both"/>
        <w:rPr>
          <w:rFonts w:ascii="Arial" w:hAnsi="Arial" w:cs="Arial"/>
          <w:sz w:val="22"/>
          <w:szCs w:val="24"/>
        </w:rPr>
      </w:pPr>
      <w:r w:rsidRPr="002A7003">
        <w:rPr>
          <w:rFonts w:ascii="Arial" w:hAnsi="Arial" w:cs="Arial"/>
          <w:sz w:val="22"/>
          <w:szCs w:val="24"/>
        </w:rPr>
        <w:t>При отсутствии в документации разделения площади ожогов по степеням выплата осуществляется по наименьшей неоспоримой части.</w:t>
      </w:r>
    </w:p>
    <w:p w:rsidR="00D13D56" w:rsidRDefault="00A13667" w:rsidP="002A7003">
      <w:pPr>
        <w:pStyle w:val="2"/>
        <w:widowControl w:val="0"/>
        <w:spacing w:before="0"/>
        <w:ind w:firstLine="709"/>
        <w:jc w:val="right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br w:type="page"/>
        <w:t>Таблица</w:t>
      </w:r>
      <w:r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  <w:lang w:val="ru-RU"/>
        </w:rPr>
        <w:t>1.4</w:t>
      </w:r>
    </w:p>
    <w:p w:rsidR="00D13D56" w:rsidRDefault="00D13D56" w:rsidP="002A7003">
      <w:pPr>
        <w:widowControl w:val="0"/>
        <w:ind w:right="43" w:firstLine="709"/>
        <w:jc w:val="both"/>
        <w:rPr>
          <w:rFonts w:ascii="Arial" w:hAnsi="Arial" w:cs="Arial"/>
          <w:sz w:val="24"/>
          <w:szCs w:val="24"/>
        </w:rPr>
      </w:pPr>
    </w:p>
    <w:p w:rsidR="002A7003" w:rsidRDefault="00A13667" w:rsidP="002A7003">
      <w:pPr>
        <w:widowControl w:val="0"/>
        <w:ind w:right="43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ТАБЛИЦА</w:t>
      </w:r>
    </w:p>
    <w:p w:rsidR="00D13D56" w:rsidRDefault="00A13667" w:rsidP="002A7003">
      <w:pPr>
        <w:widowControl w:val="0"/>
        <w:ind w:right="43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размеров страховых выплат при обморожениях</w:t>
      </w:r>
    </w:p>
    <w:p w:rsidR="00D13D56" w:rsidRDefault="00D13D56" w:rsidP="002A7003">
      <w:pPr>
        <w:widowControl w:val="0"/>
        <w:ind w:right="43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946"/>
        <w:gridCol w:w="1984"/>
      </w:tblGrid>
      <w:tr w:rsidR="00D13D56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D56" w:rsidRDefault="002A7003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A13667">
              <w:rPr>
                <w:rFonts w:ascii="Arial" w:hAnsi="Arial" w:cs="Arial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Характер повреждения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Размер страховой выплаты в % от страховой суммы</w:t>
            </w:r>
          </w:p>
        </w:tc>
      </w:tr>
      <w:tr w:rsidR="00D13D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3D56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bottom w:val="nil"/>
            </w:tcBorders>
          </w:tcPr>
          <w:p w:rsidR="00D13D56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Обморожение I - II степени мягких тканей волосистой части головы, туловища, конечностей общей площадью: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3D56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D13D56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D13D56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от 3 до 5% поверхности тела включительно</w:t>
            </w:r>
          </w:p>
        </w:tc>
        <w:tc>
          <w:tcPr>
            <w:tcW w:w="198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13D56"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D13D56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D13D56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свыше 5 до 10% поверхности тела включительно</w:t>
            </w:r>
          </w:p>
        </w:tc>
        <w:tc>
          <w:tcPr>
            <w:tcW w:w="198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13D56"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D13D56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D13D56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свыше 10% поверхности тела и более</w:t>
            </w:r>
          </w:p>
        </w:tc>
        <w:tc>
          <w:tcPr>
            <w:tcW w:w="198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13D56"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D13D56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D13D56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Обморожение III - IV степени мягких тканей волосистой части головы, туловища, конечностей общей площадью:</w:t>
            </w:r>
          </w:p>
        </w:tc>
        <w:tc>
          <w:tcPr>
            <w:tcW w:w="198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D13D56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D13D56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от 1 до 2% поверхности тела включительно</w:t>
            </w:r>
          </w:p>
        </w:tc>
        <w:tc>
          <w:tcPr>
            <w:tcW w:w="198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13D56"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D13D56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D13D56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свыше 2 до 4% поверхности тела</w:t>
            </w:r>
          </w:p>
        </w:tc>
        <w:tc>
          <w:tcPr>
            <w:tcW w:w="198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13D56"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D13D56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D13D56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свыше 4 до 6% поверхности тела</w:t>
            </w:r>
          </w:p>
        </w:tc>
        <w:tc>
          <w:tcPr>
            <w:tcW w:w="198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D13D56"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D13D56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D13D56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свыше 6 до 10% поверхности тела</w:t>
            </w:r>
          </w:p>
        </w:tc>
        <w:tc>
          <w:tcPr>
            <w:tcW w:w="198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13D56"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D13D56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D13D56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свыше 10% поверхности тела</w:t>
            </w:r>
          </w:p>
        </w:tc>
        <w:tc>
          <w:tcPr>
            <w:tcW w:w="198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D13D56"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D13D56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D13D56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Обморожение I - II степени мягких тканей лица, переднебоковой поверхности шеи, подчелюстной области площадью, составляющей 1 процент поверхности тела и более</w:t>
            </w:r>
          </w:p>
        </w:tc>
        <w:tc>
          <w:tcPr>
            <w:tcW w:w="198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13D56"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D13D56" w:rsidRDefault="00A13667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D13D56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Обморожение III - IV степени мягких тканей лица, переднебоковой поверхности шеи, подчелюстной области площадью:</w:t>
            </w:r>
          </w:p>
        </w:tc>
        <w:tc>
          <w:tcPr>
            <w:tcW w:w="198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D56"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D13D56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D13D56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от 1 до 2% поверхности тела включительно</w:t>
            </w:r>
          </w:p>
        </w:tc>
        <w:tc>
          <w:tcPr>
            <w:tcW w:w="198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13D56"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D13D56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D13D56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свыше 2 до 4% поверхности тела</w:t>
            </w:r>
          </w:p>
        </w:tc>
        <w:tc>
          <w:tcPr>
            <w:tcW w:w="198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13D56"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D13D56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D13D56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свыше 4 до 6% поверхности тела</w:t>
            </w:r>
          </w:p>
        </w:tc>
        <w:tc>
          <w:tcPr>
            <w:tcW w:w="198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D13D56"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D13D56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D13D56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свыше 6 до 10% поверхности тела</w:t>
            </w:r>
          </w:p>
        </w:tc>
        <w:tc>
          <w:tcPr>
            <w:tcW w:w="198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13D56"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D13D56" w:rsidRDefault="00D13D56" w:rsidP="00A13667">
            <w:pPr>
              <w:widowControl w:val="0"/>
              <w:ind w:right="4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D13D56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свыше 10% поверхности тела</w:t>
            </w:r>
          </w:p>
        </w:tc>
        <w:tc>
          <w:tcPr>
            <w:tcW w:w="198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3D56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D13D56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3D56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3D56" w:rsidRPr="002A7003" w:rsidRDefault="00D13D56" w:rsidP="002A7003">
      <w:pPr>
        <w:widowControl w:val="0"/>
        <w:ind w:right="43" w:firstLine="567"/>
        <w:jc w:val="both"/>
        <w:rPr>
          <w:rFonts w:ascii="Arial" w:hAnsi="Arial" w:cs="Arial"/>
          <w:sz w:val="22"/>
          <w:szCs w:val="24"/>
        </w:rPr>
      </w:pPr>
    </w:p>
    <w:p w:rsidR="00D13D56" w:rsidRPr="002A7003" w:rsidRDefault="00A13667" w:rsidP="002A7003">
      <w:pPr>
        <w:widowControl w:val="0"/>
        <w:ind w:right="43" w:firstLine="567"/>
        <w:jc w:val="both"/>
        <w:rPr>
          <w:rFonts w:ascii="Arial" w:hAnsi="Arial" w:cs="Arial"/>
          <w:b/>
          <w:i/>
          <w:sz w:val="22"/>
          <w:szCs w:val="24"/>
        </w:rPr>
      </w:pPr>
      <w:r w:rsidRPr="002A7003">
        <w:rPr>
          <w:rFonts w:ascii="Arial" w:hAnsi="Arial" w:cs="Arial"/>
          <w:b/>
          <w:i/>
          <w:sz w:val="22"/>
          <w:szCs w:val="24"/>
        </w:rPr>
        <w:t>Примечание:</w:t>
      </w:r>
    </w:p>
    <w:p w:rsidR="00D13D56" w:rsidRPr="002A7003" w:rsidRDefault="00A13667" w:rsidP="002A7003">
      <w:pPr>
        <w:widowControl w:val="0"/>
        <w:ind w:right="43" w:firstLine="567"/>
        <w:jc w:val="both"/>
        <w:rPr>
          <w:rFonts w:ascii="Arial" w:hAnsi="Arial" w:cs="Arial"/>
          <w:sz w:val="22"/>
          <w:szCs w:val="24"/>
        </w:rPr>
      </w:pPr>
      <w:r w:rsidRPr="002A7003">
        <w:rPr>
          <w:rFonts w:ascii="Arial" w:hAnsi="Arial" w:cs="Arial"/>
          <w:sz w:val="22"/>
          <w:szCs w:val="24"/>
        </w:rPr>
        <w:t>В Таблицах</w:t>
      </w:r>
      <w:r w:rsidR="002A7003">
        <w:rPr>
          <w:rFonts w:ascii="Arial" w:hAnsi="Arial" w:cs="Arial"/>
          <w:sz w:val="22"/>
          <w:szCs w:val="24"/>
        </w:rPr>
        <w:t> </w:t>
      </w:r>
      <w:r w:rsidRPr="002A7003">
        <w:rPr>
          <w:rFonts w:ascii="Arial" w:hAnsi="Arial" w:cs="Arial"/>
          <w:sz w:val="22"/>
          <w:szCs w:val="24"/>
        </w:rPr>
        <w:t>1.3,</w:t>
      </w:r>
      <w:r w:rsidR="002A7003">
        <w:rPr>
          <w:rFonts w:ascii="Arial" w:hAnsi="Arial" w:cs="Arial"/>
          <w:sz w:val="22"/>
          <w:szCs w:val="24"/>
        </w:rPr>
        <w:t> </w:t>
      </w:r>
      <w:r w:rsidRPr="002A7003">
        <w:rPr>
          <w:rFonts w:ascii="Arial" w:hAnsi="Arial" w:cs="Arial"/>
          <w:sz w:val="22"/>
          <w:szCs w:val="24"/>
        </w:rPr>
        <w:t>1.4: 1</w:t>
      </w:r>
      <w:r w:rsidR="002A7003">
        <w:rPr>
          <w:rFonts w:ascii="Arial" w:hAnsi="Arial" w:cs="Arial"/>
          <w:sz w:val="22"/>
          <w:szCs w:val="24"/>
        </w:rPr>
        <w:t> </w:t>
      </w:r>
      <w:r w:rsidRPr="002A7003">
        <w:rPr>
          <w:rFonts w:ascii="Arial" w:hAnsi="Arial" w:cs="Arial"/>
          <w:sz w:val="22"/>
          <w:szCs w:val="24"/>
        </w:rPr>
        <w:t>(один)</w:t>
      </w:r>
      <w:r w:rsidR="002A7003">
        <w:rPr>
          <w:rFonts w:ascii="Arial" w:hAnsi="Arial" w:cs="Arial"/>
          <w:sz w:val="22"/>
          <w:szCs w:val="24"/>
        </w:rPr>
        <w:t xml:space="preserve"> </w:t>
      </w:r>
      <w:r w:rsidRPr="002A7003">
        <w:rPr>
          <w:rFonts w:ascii="Arial" w:hAnsi="Arial" w:cs="Arial"/>
          <w:sz w:val="22"/>
          <w:szCs w:val="24"/>
        </w:rPr>
        <w:t>процент поверхности тела условно равен площади ладонной поверхности кисти и пальцев исследуемого лица (произведению длины, измеренной от лучезапястного сустава до верхушки ногтевой фаланги 3-го пальца, и ширины, измеренной на уровне головок 2</w:t>
      </w:r>
      <w:r w:rsidR="002A7003">
        <w:rPr>
          <w:rFonts w:ascii="Arial" w:hAnsi="Arial" w:cs="Arial"/>
          <w:sz w:val="22"/>
          <w:szCs w:val="24"/>
        </w:rPr>
        <w:t> –</w:t>
      </w:r>
      <w:r w:rsidRPr="002A7003">
        <w:rPr>
          <w:rFonts w:ascii="Arial" w:hAnsi="Arial" w:cs="Arial"/>
          <w:sz w:val="22"/>
          <w:szCs w:val="24"/>
        </w:rPr>
        <w:t> 4-й костей без 1-го пальца) либо 150</w:t>
      </w:r>
      <w:r w:rsidR="002A7003">
        <w:rPr>
          <w:rFonts w:ascii="Arial" w:hAnsi="Arial" w:cs="Arial"/>
          <w:sz w:val="22"/>
          <w:szCs w:val="24"/>
        </w:rPr>
        <w:t> </w:t>
      </w:r>
      <w:r w:rsidRPr="002A7003">
        <w:rPr>
          <w:rFonts w:ascii="Arial" w:hAnsi="Arial" w:cs="Arial"/>
          <w:sz w:val="22"/>
          <w:szCs w:val="24"/>
        </w:rPr>
        <w:t>кв.</w:t>
      </w:r>
      <w:r w:rsidR="002A7003">
        <w:rPr>
          <w:rFonts w:ascii="Arial" w:hAnsi="Arial" w:cs="Arial"/>
          <w:sz w:val="22"/>
          <w:szCs w:val="24"/>
        </w:rPr>
        <w:t> </w:t>
      </w:r>
      <w:r w:rsidRPr="002A7003">
        <w:rPr>
          <w:rFonts w:ascii="Arial" w:hAnsi="Arial" w:cs="Arial"/>
          <w:sz w:val="22"/>
          <w:szCs w:val="24"/>
        </w:rPr>
        <w:t>см.</w:t>
      </w:r>
    </w:p>
    <w:p w:rsidR="00D13D56" w:rsidRDefault="00A13667" w:rsidP="002A7003">
      <w:pPr>
        <w:pStyle w:val="2"/>
        <w:widowControl w:val="0"/>
        <w:spacing w:before="0"/>
        <w:ind w:firstLine="709"/>
        <w:jc w:val="right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br w:type="page"/>
        <w:t>Таблица</w:t>
      </w:r>
      <w:r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  <w:lang w:val="ru-RU"/>
        </w:rPr>
        <w:t>1.5</w:t>
      </w:r>
    </w:p>
    <w:p w:rsidR="00D13D56" w:rsidRDefault="00D13D56" w:rsidP="002A7003">
      <w:pPr>
        <w:widowControl w:val="0"/>
        <w:ind w:right="43" w:firstLine="709"/>
        <w:jc w:val="both"/>
        <w:rPr>
          <w:rFonts w:ascii="Arial" w:hAnsi="Arial" w:cs="Arial"/>
          <w:sz w:val="24"/>
          <w:szCs w:val="24"/>
        </w:rPr>
      </w:pPr>
    </w:p>
    <w:p w:rsidR="00D13D56" w:rsidRDefault="00A13667" w:rsidP="002A7003">
      <w:pPr>
        <w:widowControl w:val="0"/>
        <w:ind w:right="43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ТАБЛИЦА</w:t>
      </w:r>
    </w:p>
    <w:p w:rsidR="00D13D56" w:rsidRDefault="00A13667" w:rsidP="002A7003">
      <w:pPr>
        <w:widowControl w:val="0"/>
        <w:ind w:right="43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размеров страховых выплат в связи с огнестрельными ранениями</w:t>
      </w:r>
    </w:p>
    <w:p w:rsidR="00D13D56" w:rsidRDefault="00D13D56" w:rsidP="002A7003">
      <w:pPr>
        <w:widowControl w:val="0"/>
        <w:ind w:right="43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258"/>
        <w:gridCol w:w="1672"/>
      </w:tblGrid>
      <w:tr w:rsidR="00D13D56" w:rsidTr="002A700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56" w:rsidRPr="002A7003" w:rsidRDefault="002A7003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7003">
              <w:rPr>
                <w:rFonts w:ascii="Arial" w:hAnsi="Arial" w:cs="Arial"/>
                <w:b/>
                <w:sz w:val="22"/>
                <w:szCs w:val="22"/>
              </w:rPr>
              <w:t>№</w:t>
            </w:r>
            <w:r w:rsidR="00A13667" w:rsidRPr="002A7003">
              <w:rPr>
                <w:rFonts w:ascii="Arial" w:hAnsi="Arial" w:cs="Arial"/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7003">
              <w:rPr>
                <w:rFonts w:ascii="Arial" w:hAnsi="Arial" w:cs="Arial"/>
                <w:b/>
                <w:sz w:val="22"/>
                <w:szCs w:val="22"/>
              </w:rPr>
              <w:t>Характер повреждения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7003">
              <w:rPr>
                <w:rFonts w:ascii="Arial" w:hAnsi="Arial" w:cs="Arial"/>
                <w:b/>
                <w:sz w:val="22"/>
                <w:szCs w:val="22"/>
              </w:rPr>
              <w:t>Страховая выплата, %</w:t>
            </w:r>
          </w:p>
        </w:tc>
      </w:tr>
      <w:tr w:rsidR="00D13D56" w:rsidTr="002A7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700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b/>
                <w:sz w:val="22"/>
                <w:szCs w:val="22"/>
                <w:u w:val="single"/>
              </w:rPr>
              <w:t>Касательные одиночные ранения (пулевое или осколочное), раневая поверхность</w:t>
            </w:r>
            <w:r w:rsidRPr="002A700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до 2 кв. см.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от 2 до 5 кв. см.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от 5 до 10 кв. см.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 xml:space="preserve">– свыше 10 кв. </w:t>
            </w:r>
            <w:r w:rsidRPr="002A7003"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 w:rsidRPr="002A7003">
              <w:rPr>
                <w:rFonts w:ascii="Arial" w:hAnsi="Arial" w:cs="Arial"/>
                <w:sz w:val="22"/>
                <w:szCs w:val="22"/>
              </w:rPr>
              <w:t>м.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лица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каждое последующее ранение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+7</w:t>
            </w:r>
          </w:p>
        </w:tc>
      </w:tr>
      <w:tr w:rsidR="00D13D56" w:rsidTr="002A7003"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700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25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7003">
              <w:rPr>
                <w:rFonts w:ascii="Arial" w:hAnsi="Arial" w:cs="Arial"/>
                <w:b/>
                <w:sz w:val="22"/>
                <w:szCs w:val="22"/>
                <w:u w:val="single"/>
              </w:rPr>
              <w:t>Сквозные ранения без повреждения костей, сосудов и внутренних органов:</w:t>
            </w:r>
          </w:p>
        </w:tc>
        <w:tc>
          <w:tcPr>
            <w:tcW w:w="167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первое ранение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каждое последующее ранение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+10</w:t>
            </w:r>
          </w:p>
        </w:tc>
      </w:tr>
      <w:tr w:rsidR="00D13D56" w:rsidTr="002A7003"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7003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25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7003">
              <w:rPr>
                <w:rFonts w:ascii="Arial" w:hAnsi="Arial" w:cs="Arial"/>
                <w:b/>
                <w:sz w:val="22"/>
                <w:szCs w:val="22"/>
                <w:u w:val="single"/>
              </w:rPr>
              <w:t>Слепое ранение без повреждения костей, сосудов и внутренних органов:</w:t>
            </w:r>
          </w:p>
        </w:tc>
        <w:tc>
          <w:tcPr>
            <w:tcW w:w="167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первое ранение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каждое последующее ранение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+10</w:t>
            </w:r>
          </w:p>
        </w:tc>
      </w:tr>
      <w:tr w:rsidR="00D13D56" w:rsidTr="002A700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7003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258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 xml:space="preserve">При инфицированных ранениях по </w:t>
            </w:r>
            <w:proofErr w:type="spellStart"/>
            <w:r w:rsidRPr="002A7003">
              <w:rPr>
                <w:rFonts w:ascii="Arial" w:hAnsi="Arial" w:cs="Arial"/>
                <w:sz w:val="22"/>
                <w:szCs w:val="22"/>
              </w:rPr>
              <w:t>п.п</w:t>
            </w:r>
            <w:proofErr w:type="spellEnd"/>
            <w:r w:rsidRPr="002A7003">
              <w:rPr>
                <w:rFonts w:ascii="Arial" w:hAnsi="Arial" w:cs="Arial"/>
                <w:sz w:val="22"/>
                <w:szCs w:val="22"/>
              </w:rPr>
              <w:t>. 1, 2, 3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+10</w:t>
            </w:r>
          </w:p>
        </w:tc>
      </w:tr>
      <w:tr w:rsidR="00D13D56" w:rsidTr="002A7003"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7003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25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Голова – первое ранение:</w:t>
            </w:r>
          </w:p>
        </w:tc>
        <w:tc>
          <w:tcPr>
            <w:tcW w:w="167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без повреждения головного мозга и оболочек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с повреждением мозговых оболочек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с повреждением головного мозга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каждое последующее ранение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+15</w:t>
            </w:r>
          </w:p>
        </w:tc>
      </w:tr>
      <w:tr w:rsidR="00D13D56" w:rsidTr="002A7003"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7003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25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7003">
              <w:rPr>
                <w:rFonts w:ascii="Arial" w:hAnsi="Arial" w:cs="Arial"/>
                <w:b/>
                <w:sz w:val="22"/>
                <w:szCs w:val="22"/>
                <w:u w:val="single"/>
              </w:rPr>
              <w:t>Ранение почек:</w:t>
            </w:r>
          </w:p>
        </w:tc>
        <w:tc>
          <w:tcPr>
            <w:tcW w:w="167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первое ранение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каждое последующее ранение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+20</w:t>
            </w:r>
          </w:p>
        </w:tc>
      </w:tr>
      <w:tr w:rsidR="00D13D56" w:rsidTr="002A7003"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7003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25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7003">
              <w:rPr>
                <w:rFonts w:ascii="Arial" w:hAnsi="Arial" w:cs="Arial"/>
                <w:b/>
                <w:sz w:val="22"/>
                <w:szCs w:val="22"/>
                <w:u w:val="single"/>
              </w:rPr>
              <w:t>Грудная клетка – первое ранение:</w:t>
            </w:r>
          </w:p>
        </w:tc>
        <w:tc>
          <w:tcPr>
            <w:tcW w:w="167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без повреждения легкого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с повреждением легкого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повреждение крупных сосудов и сердца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повреждение пищевода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повреждение позвоночника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повреждение спинного мозга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80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полный разрыв спинного мозга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каждое последующее ранение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+15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при сопутствующем переломе 1-2 ребер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+10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</w:t>
            </w:r>
            <w:r w:rsidRPr="002A7003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 w:rsidRPr="002A7003">
              <w:rPr>
                <w:rFonts w:ascii="Arial" w:hAnsi="Arial" w:cs="Arial"/>
                <w:sz w:val="22"/>
                <w:szCs w:val="22"/>
              </w:rPr>
              <w:t xml:space="preserve">     3-5 ребер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+15</w:t>
            </w:r>
          </w:p>
        </w:tc>
      </w:tr>
      <w:tr w:rsidR="00D13D56" w:rsidTr="002A7003"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7003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725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A7003">
              <w:rPr>
                <w:rFonts w:ascii="Arial" w:hAnsi="Arial" w:cs="Arial"/>
                <w:b/>
                <w:sz w:val="22"/>
                <w:szCs w:val="22"/>
                <w:u w:val="single"/>
              </w:rPr>
              <w:t>Брюшная полость – первое ранение:</w:t>
            </w:r>
          </w:p>
        </w:tc>
        <w:tc>
          <w:tcPr>
            <w:tcW w:w="167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без повреждения органов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с повреждением желудка и кишечника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45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повреждение поджелудочной железы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повреждение селезенки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повреждение печени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повреждение брюшной аорты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каждое последующее ранение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+20</w:t>
            </w:r>
          </w:p>
        </w:tc>
      </w:tr>
      <w:tr w:rsidR="00D13D56" w:rsidTr="002A7003"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7003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725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7003">
              <w:rPr>
                <w:rFonts w:ascii="Arial" w:hAnsi="Arial" w:cs="Arial"/>
                <w:b/>
                <w:sz w:val="22"/>
                <w:szCs w:val="22"/>
                <w:u w:val="single"/>
              </w:rPr>
              <w:t>Ранение мочеточников, мочевого пузыря:</w:t>
            </w:r>
          </w:p>
        </w:tc>
        <w:tc>
          <w:tcPr>
            <w:tcW w:w="167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первое ранение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45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каждое последующее ранение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+15</w:t>
            </w:r>
          </w:p>
        </w:tc>
      </w:tr>
      <w:tr w:rsidR="00D13D56" w:rsidTr="002A7003"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7003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725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7003">
              <w:rPr>
                <w:rFonts w:ascii="Arial" w:hAnsi="Arial" w:cs="Arial"/>
                <w:b/>
                <w:sz w:val="22"/>
                <w:szCs w:val="22"/>
                <w:u w:val="single"/>
              </w:rPr>
              <w:t>Шея – первое ранение:</w:t>
            </w:r>
          </w:p>
        </w:tc>
        <w:tc>
          <w:tcPr>
            <w:tcW w:w="167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повреждение сосудов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повреждение трахеи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каждое последующее ранение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+20</w:t>
            </w:r>
          </w:p>
        </w:tc>
      </w:tr>
      <w:tr w:rsidR="00D13D56" w:rsidTr="002A7003"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7003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725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7003">
              <w:rPr>
                <w:rFonts w:ascii="Arial" w:hAnsi="Arial" w:cs="Arial"/>
                <w:b/>
                <w:sz w:val="22"/>
                <w:szCs w:val="22"/>
                <w:u w:val="single"/>
              </w:rPr>
              <w:t>Верхние конечности – 1 рана:</w:t>
            </w:r>
          </w:p>
        </w:tc>
        <w:tc>
          <w:tcPr>
            <w:tcW w:w="167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повреждение ключицы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повреждение костей плечевого пояса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повреждение плеча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D13D56" w:rsidTr="002A7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повреждение сосудов или нервов на уровне плеча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повреждение костей локтевого сустава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повреждение сосудов или нервов на уровне локтевого  сустава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повреждение 1 кости предплечья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повреждение 2 костей предплечья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 xml:space="preserve">– повреждение нервов или сосудов предплечья 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повреждение 1 кости кисти или запястья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повреждение 2-4 костей предплечья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повреждение 5 костей и более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повреждение сосудов на уровне кисти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повреждение  костей 1-2 пальца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повреждение костей других пальцев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каждое последующее ранение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+15</w:t>
            </w:r>
          </w:p>
        </w:tc>
      </w:tr>
      <w:tr w:rsidR="00D13D56" w:rsidTr="002A7003"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7003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725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7003">
              <w:rPr>
                <w:rFonts w:ascii="Arial" w:hAnsi="Arial" w:cs="Arial"/>
                <w:b/>
                <w:sz w:val="22"/>
                <w:szCs w:val="22"/>
                <w:u w:val="single"/>
              </w:rPr>
              <w:t>Нижние конечности – 1 рана:</w:t>
            </w:r>
          </w:p>
        </w:tc>
        <w:tc>
          <w:tcPr>
            <w:tcW w:w="167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повреждение головки или шейки бедра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повреждение бедра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повреждение сосудов или нервов на уровне бедра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повреждение коленного сустава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повреждение малой берцовой кости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повреждение большой берцовой кости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повреждение обеих костей голени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повреждение нервов или сосудов голени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повреждение голеностопного сустава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повреждение пяточной кости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повреждение 1-2 костей предплюсны и плюсны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повреждение 3-4 костей предплюсны и плюсны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повреждение 5 и более костей предплюсны и плюсны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повреждение 1 пальца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других пальцев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D13D56" w:rsidTr="002A7003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– каждое последующее ранение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+20</w:t>
            </w:r>
          </w:p>
        </w:tc>
      </w:tr>
      <w:tr w:rsidR="00D13D56" w:rsidTr="002A700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7003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7258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При аналогичных повреждениях двух конечностей страховая выплата удваивается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D56" w:rsidTr="002A7003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7003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7258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Pr="002A7003" w:rsidRDefault="00A13667" w:rsidP="0014725B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При ранениях органов зрения и слуха страховая выплата производится по таблице 1, в зависимости от степени потери зрения или слуха с добавлением 15% за огнестрельное ранение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D56" w:rsidTr="002A7003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56" w:rsidRPr="002A7003" w:rsidRDefault="00A13667" w:rsidP="00A13667">
            <w:pPr>
              <w:widowControl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7003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7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56" w:rsidRPr="002A7003" w:rsidRDefault="00A13667" w:rsidP="0014725B">
            <w:pPr>
              <w:widowControl w:val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7003">
              <w:rPr>
                <w:rFonts w:ascii="Arial" w:hAnsi="Arial" w:cs="Arial"/>
                <w:sz w:val="22"/>
                <w:szCs w:val="22"/>
              </w:rPr>
              <w:t>При осложнениях повреждений костей остеомиелитом или образованием ложного сустава дополнительно выплачивается 20%.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56" w:rsidRPr="002A7003" w:rsidRDefault="00D13D56" w:rsidP="00A13667">
            <w:pPr>
              <w:widowControl w:val="0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13D56" w:rsidRPr="002A7003" w:rsidRDefault="00D13D56" w:rsidP="002A7003">
      <w:pPr>
        <w:widowControl w:val="0"/>
        <w:ind w:right="43" w:firstLine="709"/>
        <w:jc w:val="both"/>
        <w:rPr>
          <w:rFonts w:ascii="Arial" w:hAnsi="Arial" w:cs="Arial"/>
          <w:sz w:val="22"/>
          <w:szCs w:val="24"/>
        </w:rPr>
      </w:pPr>
    </w:p>
    <w:p w:rsidR="00D13D56" w:rsidRPr="002A7003" w:rsidRDefault="00A13667" w:rsidP="002A7003">
      <w:pPr>
        <w:widowControl w:val="0"/>
        <w:ind w:right="43" w:firstLine="709"/>
        <w:jc w:val="both"/>
        <w:rPr>
          <w:rFonts w:ascii="Arial" w:hAnsi="Arial" w:cs="Arial"/>
          <w:b/>
          <w:i/>
          <w:sz w:val="22"/>
          <w:szCs w:val="24"/>
        </w:rPr>
      </w:pPr>
      <w:r w:rsidRPr="002A7003">
        <w:rPr>
          <w:rFonts w:ascii="Arial" w:hAnsi="Arial" w:cs="Arial"/>
          <w:b/>
          <w:i/>
          <w:sz w:val="22"/>
          <w:szCs w:val="24"/>
        </w:rPr>
        <w:t>Примечание:</w:t>
      </w:r>
    </w:p>
    <w:p w:rsidR="00D13D56" w:rsidRPr="002A7003" w:rsidRDefault="00A13667" w:rsidP="002A7003">
      <w:pPr>
        <w:widowControl w:val="0"/>
        <w:ind w:right="43" w:firstLine="709"/>
        <w:jc w:val="both"/>
        <w:rPr>
          <w:rFonts w:ascii="Arial" w:hAnsi="Arial" w:cs="Arial"/>
          <w:sz w:val="22"/>
          <w:szCs w:val="24"/>
        </w:rPr>
      </w:pPr>
      <w:r w:rsidRPr="002A7003">
        <w:rPr>
          <w:rFonts w:ascii="Arial" w:hAnsi="Arial" w:cs="Arial"/>
          <w:sz w:val="22"/>
          <w:szCs w:val="24"/>
        </w:rPr>
        <w:t>В случае, когда в результате одного несчастного случая наступят повреждения, перечисленные в одном пункте Таблицы</w:t>
      </w:r>
      <w:r w:rsidR="002A7003">
        <w:rPr>
          <w:rFonts w:ascii="Arial" w:hAnsi="Arial" w:cs="Arial"/>
          <w:sz w:val="22"/>
          <w:szCs w:val="24"/>
        </w:rPr>
        <w:t> </w:t>
      </w:r>
      <w:r w:rsidRPr="002A7003">
        <w:rPr>
          <w:rFonts w:ascii="Arial" w:hAnsi="Arial" w:cs="Arial"/>
          <w:sz w:val="22"/>
          <w:szCs w:val="24"/>
        </w:rPr>
        <w:t>1.5, страховая выплата производится по одному из подпунктов этого пункта, учитывающему наиболее тяжелое повреждение. При повреждениях, указанных в разных пунктах, страховая выплата производится по каждому из них.</w:t>
      </w:r>
    </w:p>
    <w:sectPr w:rsidR="00D13D56" w:rsidRPr="002A7003" w:rsidSect="00EC5FBB">
      <w:headerReference w:type="default" r:id="rId8"/>
      <w:footerReference w:type="default" r:id="rId9"/>
      <w:pgSz w:w="11907" w:h="16840" w:code="9"/>
      <w:pgMar w:top="1134" w:right="851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667" w:rsidRDefault="00A13667">
      <w:r>
        <w:separator/>
      </w:r>
    </w:p>
  </w:endnote>
  <w:endnote w:type="continuationSeparator" w:id="0">
    <w:p w:rsidR="00A13667" w:rsidRDefault="00A1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67" w:rsidRPr="00EC5FBB" w:rsidRDefault="00A13667" w:rsidP="00EC5FBB">
    <w:pPr>
      <w:pStyle w:val="a5"/>
      <w:ind w:firstLine="709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667" w:rsidRDefault="00A13667">
      <w:r>
        <w:separator/>
      </w:r>
    </w:p>
  </w:footnote>
  <w:footnote w:type="continuationSeparator" w:id="0">
    <w:p w:rsidR="00A13667" w:rsidRDefault="00A13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67" w:rsidRPr="00EC5FBB" w:rsidRDefault="00A13667" w:rsidP="00EC5FBB">
    <w:pPr>
      <w:pStyle w:val="ad"/>
      <w:ind w:firstLine="709"/>
      <w:jc w:val="center"/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A2E8E"/>
    <w:multiLevelType w:val="singleLevel"/>
    <w:tmpl w:val="5A247B3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" w15:restartNumberingAfterBreak="0">
    <w:nsid w:val="596E1133"/>
    <w:multiLevelType w:val="singleLevel"/>
    <w:tmpl w:val="6502739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</w:abstractNum>
  <w:abstractNum w:abstractNumId="2" w15:restartNumberingAfterBreak="0">
    <w:nsid w:val="5DBE03D2"/>
    <w:multiLevelType w:val="singleLevel"/>
    <w:tmpl w:val="91C223B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19"/>
  <w:drawingGridVerticalSpacing w:val="119"/>
  <w:displayVerticalDrawingGridEvery w:val="0"/>
  <w:doNotUseMarginsForDrawingGridOrigin/>
  <w:drawingGridVerticalOrigin w:val="198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56"/>
    <w:rsid w:val="0014725B"/>
    <w:rsid w:val="002A7003"/>
    <w:rsid w:val="00A13667"/>
    <w:rsid w:val="00D13D56"/>
    <w:rsid w:val="00EC5FBB"/>
    <w:rsid w:val="00ED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5FA6E409"/>
  <w14:defaultImageDpi w14:val="96"/>
  <w15:docId w15:val="{F7C13DA8-4D4F-4009-B388-462DC806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spacing w:before="120"/>
      <w:jc w:val="center"/>
      <w:outlineLvl w:val="1"/>
    </w:pPr>
    <w:rPr>
      <w:rFonts w:ascii="NTTimes/Cyrillic" w:hAnsi="NTTimes/Cyrillic"/>
      <w:b/>
      <w:sz w:val="24"/>
      <w:lang w:val="en-G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tabs>
        <w:tab w:val="left" w:pos="6930"/>
      </w:tabs>
      <w:ind w:left="450" w:hanging="450"/>
      <w:jc w:val="right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sz w:val="22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Arial" w:hAnsi="Arial"/>
      <w:sz w:val="22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Arial" w:hAnsi="Arial" w:cs="Times New Roman"/>
      <w:sz w:val="24"/>
    </w:rPr>
  </w:style>
  <w:style w:type="paragraph" w:customStyle="1" w:styleId="a7">
    <w:name w:val="бычный"/>
    <w:link w:val="Char"/>
    <w:pPr>
      <w:widowControl w:val="0"/>
      <w:ind w:firstLine="709"/>
      <w:jc w:val="both"/>
    </w:pPr>
    <w:rPr>
      <w:rFonts w:ascii="Journal" w:hAnsi="Journal"/>
      <w:sz w:val="24"/>
    </w:rPr>
  </w:style>
  <w:style w:type="character" w:styleId="a8">
    <w:name w:val="annotation reference"/>
    <w:basedOn w:val="a0"/>
    <w:uiPriority w:val="99"/>
    <w:rPr>
      <w:rFonts w:cs="Times New Roman"/>
      <w:sz w:val="16"/>
    </w:rPr>
  </w:style>
  <w:style w:type="paragraph" w:styleId="a9">
    <w:name w:val="annotation text"/>
    <w:basedOn w:val="a"/>
    <w:link w:val="aa"/>
    <w:uiPriority w:val="99"/>
  </w:style>
  <w:style w:type="character" w:customStyle="1" w:styleId="aa">
    <w:name w:val="Текст примечания Знак"/>
    <w:basedOn w:val="a0"/>
    <w:link w:val="a9"/>
    <w:uiPriority w:val="99"/>
    <w:locked/>
    <w:rPr>
      <w:rFonts w:cs="Times New Roman"/>
    </w:rPr>
  </w:style>
  <w:style w:type="paragraph" w:styleId="ab">
    <w:name w:val="annotation subject"/>
    <w:basedOn w:val="a9"/>
    <w:next w:val="a9"/>
    <w:link w:val="ac"/>
    <w:rPr>
      <w:b/>
      <w:bCs/>
    </w:rPr>
  </w:style>
  <w:style w:type="character" w:customStyle="1" w:styleId="ac">
    <w:name w:val="Тема примечания Знак"/>
    <w:basedOn w:val="aa"/>
    <w:link w:val="ab"/>
    <w:locked/>
    <w:rPr>
      <w:rFonts w:cs="Times New Roman"/>
      <w:b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</w:style>
  <w:style w:type="character" w:customStyle="1" w:styleId="Char">
    <w:name w:val="бычный Char"/>
    <w:link w:val="a7"/>
    <w:locked/>
    <w:rPr>
      <w:rFonts w:ascii="Journal" w:hAnsi="Journal"/>
      <w:sz w:val="24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C374C-9727-4684-AFE6-128861D1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29</Pages>
  <Words>6699</Words>
  <Characters>42316</Characters>
  <Application>Microsoft Office Word</Application>
  <DocSecurity>0</DocSecurity>
  <Lines>352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"СОГАЗ"</Company>
  <LinksUpToDate>false</LinksUpToDate>
  <CharactersWithSpaces>48918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Мельхова Елена Николаевна</cp:lastModifiedBy>
  <cp:revision>90</cp:revision>
  <dcterms:created xsi:type="dcterms:W3CDTF">2021-01-21T06:34:00Z</dcterms:created>
  <dcterms:modified xsi:type="dcterms:W3CDTF">2021-10-06T12:07:00Z</dcterms:modified>
</cp:coreProperties>
</file>