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5EB059C4" w:rsidR="002F73D3" w:rsidRPr="008B3895" w:rsidRDefault="00E0130C" w:rsidP="008B3895">
      <w:pPr>
        <w:jc w:val="center"/>
        <w:rPr>
          <w:rFonts w:ascii="Times New Roman" w:hAnsi="Times New Roman"/>
          <w:b/>
          <w:sz w:val="28"/>
          <w:szCs w:val="21"/>
        </w:rPr>
      </w:pPr>
      <w:bookmarkStart w:id="0" w:name="OLE_LINK1"/>
      <w:bookmarkStart w:id="1" w:name="OLE_LINK2"/>
      <w:r w:rsidRPr="008B3895">
        <w:rPr>
          <w:rFonts w:ascii="Times New Roman" w:hAnsi="Times New Roman"/>
          <w:b/>
          <w:sz w:val="28"/>
          <w:szCs w:val="21"/>
        </w:rPr>
        <w:t xml:space="preserve">Критерии отбора </w:t>
      </w:r>
      <w:r w:rsidR="008B3895" w:rsidRPr="008B3895">
        <w:rPr>
          <w:rFonts w:ascii="Times New Roman" w:hAnsi="Times New Roman"/>
          <w:b/>
          <w:sz w:val="28"/>
          <w:szCs w:val="21"/>
        </w:rPr>
        <w:t>р</w:t>
      </w:r>
      <w:r w:rsidRPr="008B3895">
        <w:rPr>
          <w:rFonts w:ascii="Times New Roman" w:hAnsi="Times New Roman"/>
          <w:b/>
          <w:sz w:val="28"/>
          <w:szCs w:val="21"/>
        </w:rPr>
        <w:t>оссийских спортсменов</w:t>
      </w:r>
      <w:r w:rsidR="008B3895" w:rsidRPr="008B3895">
        <w:rPr>
          <w:rFonts w:ascii="Times New Roman" w:hAnsi="Times New Roman"/>
          <w:b/>
          <w:sz w:val="28"/>
          <w:szCs w:val="21"/>
        </w:rPr>
        <w:t xml:space="preserve"> для </w:t>
      </w:r>
      <w:r w:rsidRPr="008B3895">
        <w:rPr>
          <w:rFonts w:ascii="Times New Roman" w:hAnsi="Times New Roman"/>
          <w:b/>
          <w:sz w:val="28"/>
          <w:szCs w:val="21"/>
        </w:rPr>
        <w:t xml:space="preserve">участия в </w:t>
      </w:r>
      <w:r w:rsidR="008B3895">
        <w:rPr>
          <w:rFonts w:ascii="Times New Roman" w:hAnsi="Times New Roman"/>
          <w:b/>
          <w:sz w:val="28"/>
          <w:szCs w:val="21"/>
        </w:rPr>
        <w:t>П</w:t>
      </w:r>
      <w:r w:rsidRPr="008B3895">
        <w:rPr>
          <w:rFonts w:ascii="Times New Roman" w:hAnsi="Times New Roman"/>
          <w:b/>
          <w:sz w:val="28"/>
          <w:szCs w:val="21"/>
        </w:rPr>
        <w:t>ервенстве Евразии 202</w:t>
      </w:r>
      <w:r w:rsidR="00440F71" w:rsidRPr="008B3895">
        <w:rPr>
          <w:rFonts w:ascii="Times New Roman" w:hAnsi="Times New Roman"/>
          <w:b/>
          <w:sz w:val="28"/>
          <w:szCs w:val="21"/>
        </w:rPr>
        <w:t>6</w:t>
      </w:r>
      <w:r w:rsidR="008B3895" w:rsidRPr="008B3895">
        <w:rPr>
          <w:rFonts w:ascii="Times New Roman" w:hAnsi="Times New Roman"/>
          <w:b/>
          <w:sz w:val="28"/>
          <w:szCs w:val="21"/>
        </w:rPr>
        <w:t xml:space="preserve"> г.</w:t>
      </w:r>
      <w:r w:rsidR="00440F71" w:rsidRPr="008B3895">
        <w:rPr>
          <w:rFonts w:ascii="Times New Roman" w:hAnsi="Times New Roman"/>
          <w:b/>
          <w:sz w:val="28"/>
          <w:szCs w:val="21"/>
        </w:rPr>
        <w:t xml:space="preserve"> в категори</w:t>
      </w:r>
      <w:r w:rsidR="00006F11">
        <w:rPr>
          <w:rFonts w:ascii="Times New Roman" w:hAnsi="Times New Roman"/>
          <w:b/>
          <w:sz w:val="28"/>
          <w:szCs w:val="21"/>
        </w:rPr>
        <w:t>ях</w:t>
      </w:r>
      <w:r w:rsidR="00440F71" w:rsidRPr="008B3895">
        <w:rPr>
          <w:rFonts w:ascii="Times New Roman" w:hAnsi="Times New Roman"/>
          <w:b/>
          <w:sz w:val="28"/>
          <w:szCs w:val="21"/>
        </w:rPr>
        <w:t xml:space="preserve"> дети,</w:t>
      </w:r>
      <w:r w:rsidR="008B3895" w:rsidRPr="008B3895">
        <w:rPr>
          <w:rFonts w:ascii="Times New Roman" w:hAnsi="Times New Roman"/>
          <w:b/>
          <w:sz w:val="28"/>
          <w:szCs w:val="21"/>
        </w:rPr>
        <w:t xml:space="preserve"> </w:t>
      </w:r>
      <w:r w:rsidR="00440F71" w:rsidRPr="008B3895">
        <w:rPr>
          <w:rFonts w:ascii="Times New Roman" w:hAnsi="Times New Roman"/>
          <w:b/>
          <w:sz w:val="28"/>
          <w:szCs w:val="21"/>
        </w:rPr>
        <w:t>юноши,</w:t>
      </w:r>
      <w:r w:rsidR="008B3895" w:rsidRPr="008B3895">
        <w:rPr>
          <w:rFonts w:ascii="Times New Roman" w:hAnsi="Times New Roman"/>
          <w:b/>
          <w:sz w:val="28"/>
          <w:szCs w:val="21"/>
        </w:rPr>
        <w:t xml:space="preserve"> </w:t>
      </w:r>
      <w:r w:rsidR="00440F71" w:rsidRPr="008B3895">
        <w:rPr>
          <w:rFonts w:ascii="Times New Roman" w:hAnsi="Times New Roman"/>
          <w:b/>
          <w:sz w:val="28"/>
          <w:szCs w:val="21"/>
        </w:rPr>
        <w:t>юниоры</w:t>
      </w:r>
      <w:r w:rsidRPr="008B3895">
        <w:rPr>
          <w:rFonts w:ascii="Times New Roman" w:hAnsi="Times New Roman"/>
          <w:b/>
          <w:sz w:val="28"/>
          <w:szCs w:val="21"/>
        </w:rPr>
        <w:t>.</w:t>
      </w:r>
    </w:p>
    <w:p w14:paraId="0A3D5F5C" w14:textId="09F5F4A8" w:rsidR="008B3895" w:rsidRDefault="008B3895" w:rsidP="008B3895">
      <w:pPr>
        <w:rPr>
          <w:rFonts w:ascii="Times New Roman" w:hAnsi="Times New Roman"/>
          <w:sz w:val="24"/>
        </w:rPr>
      </w:pPr>
      <w:r w:rsidRPr="008B3895">
        <w:rPr>
          <w:rFonts w:ascii="Times New Roman" w:hAnsi="Times New Roman"/>
          <w:sz w:val="24"/>
        </w:rPr>
        <w:t>Для отбора спортивных пар всадник</w:t>
      </w:r>
      <w:r>
        <w:rPr>
          <w:rFonts w:ascii="Times New Roman" w:hAnsi="Times New Roman"/>
          <w:sz w:val="24"/>
        </w:rPr>
        <w:t>/</w:t>
      </w:r>
      <w:r w:rsidRPr="008B3895">
        <w:rPr>
          <w:rFonts w:ascii="Times New Roman" w:hAnsi="Times New Roman"/>
          <w:sz w:val="24"/>
        </w:rPr>
        <w:t xml:space="preserve">лошадь на </w:t>
      </w:r>
      <w:r>
        <w:rPr>
          <w:rFonts w:ascii="Times New Roman" w:hAnsi="Times New Roman"/>
          <w:sz w:val="24"/>
        </w:rPr>
        <w:t>П</w:t>
      </w:r>
      <w:r w:rsidRPr="008B3895">
        <w:rPr>
          <w:rFonts w:ascii="Times New Roman" w:hAnsi="Times New Roman"/>
          <w:sz w:val="24"/>
        </w:rPr>
        <w:t>ервенство Евразии необходимо в период 01.01.</w:t>
      </w:r>
      <w:r w:rsidR="00006F11">
        <w:rPr>
          <w:rFonts w:ascii="Times New Roman" w:hAnsi="Times New Roman"/>
          <w:sz w:val="24"/>
        </w:rPr>
        <w:t>20</w:t>
      </w:r>
      <w:r w:rsidRPr="008B3895">
        <w:rPr>
          <w:rFonts w:ascii="Times New Roman" w:hAnsi="Times New Roman"/>
          <w:sz w:val="24"/>
        </w:rPr>
        <w:t>26 – 29.06.</w:t>
      </w:r>
      <w:r w:rsidR="00006F11">
        <w:rPr>
          <w:rFonts w:ascii="Times New Roman" w:hAnsi="Times New Roman"/>
          <w:sz w:val="24"/>
        </w:rPr>
        <w:t>20</w:t>
      </w:r>
      <w:r w:rsidRPr="008B3895">
        <w:rPr>
          <w:rFonts w:ascii="Times New Roman" w:hAnsi="Times New Roman"/>
          <w:sz w:val="24"/>
        </w:rPr>
        <w:t>26 выполнить следующие квалификационные условия</w:t>
      </w:r>
      <w:r>
        <w:rPr>
          <w:rFonts w:ascii="Times New Roman" w:hAnsi="Times New Roman"/>
          <w:sz w:val="24"/>
        </w:rPr>
        <w:t>:</w:t>
      </w:r>
    </w:p>
    <w:p w14:paraId="654A5E69" w14:textId="77777777" w:rsidR="00C6396C" w:rsidRDefault="00006F11" w:rsidP="00006F11">
      <w:pPr>
        <w:pStyle w:val="a8"/>
        <w:numPr>
          <w:ilvl w:val="0"/>
          <w:numId w:val="1"/>
        </w:numPr>
        <w:spacing w:befor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E0130C" w:rsidRPr="00006F11">
        <w:rPr>
          <w:rFonts w:ascii="Times New Roman" w:hAnsi="Times New Roman"/>
          <w:sz w:val="24"/>
        </w:rPr>
        <w:t xml:space="preserve">ринять участие не менее чем </w:t>
      </w:r>
      <w:r w:rsidR="00E0130C" w:rsidRPr="00006F11">
        <w:rPr>
          <w:rFonts w:ascii="Times New Roman" w:hAnsi="Times New Roman"/>
          <w:b/>
          <w:bCs/>
          <w:sz w:val="24"/>
        </w:rPr>
        <w:t xml:space="preserve">в трёх </w:t>
      </w:r>
      <w:r w:rsidR="00E0130C" w:rsidRPr="00006F11">
        <w:rPr>
          <w:rFonts w:ascii="Times New Roman" w:hAnsi="Times New Roman"/>
          <w:sz w:val="24"/>
        </w:rPr>
        <w:t>турнирах</w:t>
      </w:r>
      <w:r w:rsidR="00B0123A" w:rsidRPr="00006F11">
        <w:rPr>
          <w:rFonts w:ascii="Times New Roman" w:hAnsi="Times New Roman"/>
          <w:sz w:val="24"/>
        </w:rPr>
        <w:t xml:space="preserve"> </w:t>
      </w:r>
      <w:r w:rsidRPr="00006F11">
        <w:rPr>
          <w:rFonts w:ascii="Times New Roman" w:hAnsi="Times New Roman"/>
          <w:sz w:val="24"/>
        </w:rPr>
        <w:t>м</w:t>
      </w:r>
      <w:r w:rsidR="00B0123A" w:rsidRPr="00006F11">
        <w:rPr>
          <w:rFonts w:ascii="Times New Roman" w:hAnsi="Times New Roman"/>
          <w:sz w:val="24"/>
        </w:rPr>
        <w:t>еждународного</w:t>
      </w:r>
      <w:r w:rsidR="00440F71" w:rsidRPr="00006F11">
        <w:rPr>
          <w:rFonts w:ascii="Times New Roman" w:hAnsi="Times New Roman"/>
          <w:sz w:val="24"/>
        </w:rPr>
        <w:t>,</w:t>
      </w:r>
      <w:r w:rsidR="00B0123A" w:rsidRPr="00006F11">
        <w:rPr>
          <w:rFonts w:ascii="Times New Roman" w:hAnsi="Times New Roman"/>
          <w:sz w:val="24"/>
        </w:rPr>
        <w:t xml:space="preserve"> </w:t>
      </w:r>
      <w:r w:rsidRPr="00006F11">
        <w:rPr>
          <w:rFonts w:ascii="Times New Roman" w:hAnsi="Times New Roman"/>
          <w:sz w:val="24"/>
        </w:rPr>
        <w:t>в</w:t>
      </w:r>
      <w:r w:rsidR="00B0123A" w:rsidRPr="00006F11">
        <w:rPr>
          <w:rFonts w:ascii="Times New Roman" w:hAnsi="Times New Roman"/>
          <w:sz w:val="24"/>
        </w:rPr>
        <w:t xml:space="preserve">сероссийского </w:t>
      </w:r>
      <w:r w:rsidRPr="00006F11">
        <w:rPr>
          <w:rFonts w:ascii="Times New Roman" w:hAnsi="Times New Roman"/>
          <w:sz w:val="24"/>
        </w:rPr>
        <w:t xml:space="preserve">спортивного </w:t>
      </w:r>
      <w:r w:rsidR="00440F71" w:rsidRPr="00006F11">
        <w:rPr>
          <w:rFonts w:ascii="Times New Roman" w:hAnsi="Times New Roman"/>
          <w:sz w:val="24"/>
        </w:rPr>
        <w:t>или межрегионального уровня</w:t>
      </w:r>
      <w:r w:rsidRPr="00006F11">
        <w:rPr>
          <w:rFonts w:ascii="Times New Roman" w:hAnsi="Times New Roman"/>
          <w:sz w:val="24"/>
        </w:rPr>
        <w:t>, и</w:t>
      </w:r>
      <w:r w:rsidR="00E0130C" w:rsidRPr="00006F11">
        <w:rPr>
          <w:rFonts w:ascii="Times New Roman" w:hAnsi="Times New Roman"/>
          <w:sz w:val="24"/>
        </w:rPr>
        <w:t xml:space="preserve">з которых </w:t>
      </w:r>
      <w:r w:rsidR="00E0130C" w:rsidRPr="00C6396C">
        <w:rPr>
          <w:rFonts w:ascii="Times New Roman" w:hAnsi="Times New Roman"/>
          <w:b/>
          <w:bCs/>
          <w:sz w:val="24"/>
        </w:rPr>
        <w:t>минимум два</w:t>
      </w:r>
      <w:r w:rsidR="00E0130C" w:rsidRPr="00006F11">
        <w:rPr>
          <w:rFonts w:ascii="Times New Roman" w:hAnsi="Times New Roman"/>
          <w:sz w:val="24"/>
        </w:rPr>
        <w:t xml:space="preserve"> должны являться международными</w:t>
      </w:r>
      <w:r w:rsidR="00440F71" w:rsidRPr="00006F11">
        <w:rPr>
          <w:rFonts w:ascii="Times New Roman" w:hAnsi="Times New Roman"/>
          <w:sz w:val="24"/>
        </w:rPr>
        <w:t xml:space="preserve"> или </w:t>
      </w:r>
      <w:r w:rsidRPr="00006F11">
        <w:rPr>
          <w:rFonts w:ascii="Times New Roman" w:hAnsi="Times New Roman"/>
          <w:sz w:val="24"/>
        </w:rPr>
        <w:t>в</w:t>
      </w:r>
      <w:r w:rsidR="00440F71" w:rsidRPr="00006F11">
        <w:rPr>
          <w:rFonts w:ascii="Times New Roman" w:hAnsi="Times New Roman"/>
          <w:sz w:val="24"/>
        </w:rPr>
        <w:t>сероссийскими</w:t>
      </w:r>
      <w:r w:rsidR="00E0130C" w:rsidRPr="00006F11">
        <w:rPr>
          <w:rFonts w:ascii="Times New Roman" w:hAnsi="Times New Roman"/>
          <w:sz w:val="24"/>
        </w:rPr>
        <w:t xml:space="preserve"> </w:t>
      </w:r>
      <w:r w:rsidRPr="00006F11">
        <w:rPr>
          <w:rFonts w:ascii="Times New Roman" w:hAnsi="Times New Roman"/>
          <w:sz w:val="24"/>
        </w:rPr>
        <w:t xml:space="preserve">спортивными </w:t>
      </w:r>
      <w:r w:rsidR="00E0130C" w:rsidRPr="00006F11">
        <w:rPr>
          <w:rFonts w:ascii="Times New Roman" w:hAnsi="Times New Roman"/>
          <w:sz w:val="24"/>
        </w:rPr>
        <w:t xml:space="preserve">соревнованиями. </w:t>
      </w:r>
    </w:p>
    <w:p w14:paraId="5900EC54" w14:textId="71B83CE1" w:rsidR="00006F11" w:rsidRDefault="00E0130C" w:rsidP="00C6396C">
      <w:pPr>
        <w:pStyle w:val="a8"/>
        <w:spacing w:before="240" w:after="0"/>
        <w:ind w:left="360"/>
        <w:rPr>
          <w:rFonts w:ascii="Times New Roman" w:hAnsi="Times New Roman"/>
          <w:sz w:val="24"/>
        </w:rPr>
      </w:pPr>
      <w:r w:rsidRPr="00006F11">
        <w:rPr>
          <w:rFonts w:ascii="Times New Roman" w:hAnsi="Times New Roman"/>
          <w:sz w:val="24"/>
        </w:rPr>
        <w:t>При прочих равных приоритет</w:t>
      </w:r>
      <w:r w:rsidR="00FF76F1" w:rsidRPr="00006F11">
        <w:rPr>
          <w:rFonts w:ascii="Times New Roman" w:hAnsi="Times New Roman"/>
          <w:sz w:val="24"/>
        </w:rPr>
        <w:t xml:space="preserve"> будет отдан</w:t>
      </w:r>
      <w:r w:rsidRPr="00006F11">
        <w:rPr>
          <w:rFonts w:ascii="Times New Roman" w:hAnsi="Times New Roman"/>
          <w:sz w:val="24"/>
        </w:rPr>
        <w:t xml:space="preserve"> </w:t>
      </w:r>
      <w:r w:rsidR="009615B8">
        <w:rPr>
          <w:rFonts w:ascii="Times New Roman" w:hAnsi="Times New Roman"/>
          <w:sz w:val="24"/>
        </w:rPr>
        <w:t xml:space="preserve">результатам, полученным участниками в </w:t>
      </w:r>
      <w:r w:rsidR="00006F11">
        <w:rPr>
          <w:rFonts w:ascii="Times New Roman" w:hAnsi="Times New Roman"/>
          <w:sz w:val="24"/>
        </w:rPr>
        <w:t>м</w:t>
      </w:r>
      <w:r w:rsidRPr="00006F11">
        <w:rPr>
          <w:rFonts w:ascii="Times New Roman" w:hAnsi="Times New Roman"/>
          <w:sz w:val="24"/>
        </w:rPr>
        <w:t>еждународных турнир</w:t>
      </w:r>
      <w:r w:rsidR="009615B8">
        <w:rPr>
          <w:rFonts w:ascii="Times New Roman" w:hAnsi="Times New Roman"/>
          <w:sz w:val="24"/>
        </w:rPr>
        <w:t>ах</w:t>
      </w:r>
      <w:r w:rsidR="00440F71" w:rsidRPr="00006F11">
        <w:rPr>
          <w:rFonts w:ascii="Times New Roman" w:hAnsi="Times New Roman"/>
          <w:sz w:val="24"/>
        </w:rPr>
        <w:t>.</w:t>
      </w:r>
    </w:p>
    <w:p w14:paraId="356E4D54" w14:textId="77777777" w:rsidR="00006F11" w:rsidRDefault="00006F11" w:rsidP="00006F11">
      <w:pPr>
        <w:pStyle w:val="a8"/>
        <w:spacing w:before="240"/>
        <w:ind w:left="360"/>
        <w:rPr>
          <w:rFonts w:ascii="Times New Roman" w:hAnsi="Times New Roman"/>
          <w:sz w:val="24"/>
        </w:rPr>
      </w:pPr>
    </w:p>
    <w:p w14:paraId="2268B1AD" w14:textId="5BD744C0" w:rsidR="00006F11" w:rsidRDefault="00006F11" w:rsidP="00006F11">
      <w:pPr>
        <w:pStyle w:val="a8"/>
        <w:spacing w:before="24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E0130C" w:rsidRPr="00006F11">
        <w:rPr>
          <w:rFonts w:ascii="Times New Roman" w:hAnsi="Times New Roman"/>
          <w:sz w:val="24"/>
        </w:rPr>
        <w:t>ля отбора</w:t>
      </w:r>
      <w:r w:rsidRPr="00006F11">
        <w:rPr>
          <w:rFonts w:ascii="Times New Roman" w:hAnsi="Times New Roman"/>
          <w:sz w:val="24"/>
        </w:rPr>
        <w:t xml:space="preserve"> в команду</w:t>
      </w:r>
      <w:r w:rsidR="00E0130C" w:rsidRPr="00006F11">
        <w:rPr>
          <w:rFonts w:ascii="Times New Roman" w:hAnsi="Times New Roman"/>
          <w:sz w:val="24"/>
        </w:rPr>
        <w:t xml:space="preserve"> будет учитываться </w:t>
      </w:r>
      <w:r w:rsidR="00FF76F1" w:rsidRPr="00C6396C">
        <w:rPr>
          <w:rFonts w:ascii="Times New Roman" w:hAnsi="Times New Roman"/>
          <w:b/>
          <w:bCs/>
          <w:sz w:val="24"/>
        </w:rPr>
        <w:t>сумма</w:t>
      </w:r>
      <w:r w:rsidR="00E0130C" w:rsidRPr="00C6396C">
        <w:rPr>
          <w:rFonts w:ascii="Times New Roman" w:hAnsi="Times New Roman"/>
          <w:b/>
          <w:bCs/>
          <w:sz w:val="24"/>
        </w:rPr>
        <w:t xml:space="preserve"> </w:t>
      </w:r>
      <w:r w:rsidR="00C6396C" w:rsidRPr="00C6396C">
        <w:rPr>
          <w:rFonts w:ascii="Times New Roman" w:hAnsi="Times New Roman"/>
          <w:b/>
          <w:bCs/>
          <w:sz w:val="24"/>
        </w:rPr>
        <w:t>процентов</w:t>
      </w:r>
      <w:r w:rsidR="00E0130C" w:rsidRPr="00C6396C">
        <w:rPr>
          <w:rFonts w:ascii="Times New Roman" w:hAnsi="Times New Roman"/>
          <w:b/>
          <w:bCs/>
          <w:sz w:val="24"/>
        </w:rPr>
        <w:t xml:space="preserve"> </w:t>
      </w:r>
      <w:r w:rsidR="00440F71" w:rsidRPr="00C6396C">
        <w:rPr>
          <w:rFonts w:ascii="Times New Roman" w:hAnsi="Times New Roman"/>
          <w:b/>
          <w:bCs/>
          <w:sz w:val="24"/>
        </w:rPr>
        <w:t>тр</w:t>
      </w:r>
      <w:r w:rsidR="00C6396C" w:rsidRPr="00C6396C">
        <w:rPr>
          <w:rFonts w:ascii="Times New Roman" w:hAnsi="Times New Roman"/>
          <w:b/>
          <w:bCs/>
          <w:sz w:val="24"/>
        </w:rPr>
        <w:t>ё</w:t>
      </w:r>
      <w:r w:rsidR="00440F71" w:rsidRPr="00C6396C">
        <w:rPr>
          <w:rFonts w:ascii="Times New Roman" w:hAnsi="Times New Roman"/>
          <w:b/>
          <w:bCs/>
          <w:sz w:val="24"/>
        </w:rPr>
        <w:t>х</w:t>
      </w:r>
      <w:r w:rsidR="00E0130C" w:rsidRPr="00C6396C">
        <w:rPr>
          <w:rFonts w:ascii="Times New Roman" w:hAnsi="Times New Roman"/>
          <w:b/>
          <w:bCs/>
          <w:sz w:val="24"/>
        </w:rPr>
        <w:t xml:space="preserve"> лучших результатов</w:t>
      </w:r>
      <w:r w:rsidR="00E0130C" w:rsidRPr="00006F11">
        <w:rPr>
          <w:rFonts w:ascii="Times New Roman" w:hAnsi="Times New Roman"/>
          <w:sz w:val="24"/>
        </w:rPr>
        <w:t xml:space="preserve"> спортивной пары в программе </w:t>
      </w:r>
      <w:r w:rsidR="00C6396C" w:rsidRPr="00C6396C">
        <w:rPr>
          <w:rFonts w:ascii="Times New Roman" w:hAnsi="Times New Roman"/>
          <w:b/>
          <w:bCs/>
          <w:sz w:val="24"/>
        </w:rPr>
        <w:t>К</w:t>
      </w:r>
      <w:r w:rsidR="00E0130C" w:rsidRPr="00C6396C">
        <w:rPr>
          <w:rFonts w:ascii="Times New Roman" w:hAnsi="Times New Roman"/>
          <w:b/>
          <w:bCs/>
          <w:sz w:val="24"/>
        </w:rPr>
        <w:t>омандный приз</w:t>
      </w:r>
      <w:r w:rsidR="00E0130C" w:rsidRPr="00006F11">
        <w:rPr>
          <w:rFonts w:ascii="Times New Roman" w:hAnsi="Times New Roman"/>
          <w:sz w:val="24"/>
        </w:rPr>
        <w:t xml:space="preserve"> в каждой возрастной категории</w:t>
      </w:r>
      <w:r>
        <w:rPr>
          <w:rFonts w:ascii="Times New Roman" w:hAnsi="Times New Roman"/>
          <w:sz w:val="24"/>
        </w:rPr>
        <w:t>.</w:t>
      </w:r>
    </w:p>
    <w:p w14:paraId="152573C5" w14:textId="77777777" w:rsidR="00006F11" w:rsidRDefault="00006F11" w:rsidP="00006F11">
      <w:pPr>
        <w:pStyle w:val="a8"/>
        <w:spacing w:before="240"/>
        <w:ind w:left="360"/>
        <w:rPr>
          <w:rFonts w:ascii="Times New Roman" w:hAnsi="Times New Roman"/>
          <w:sz w:val="24"/>
        </w:rPr>
      </w:pPr>
    </w:p>
    <w:p w14:paraId="3A06760A" w14:textId="54470C1A" w:rsidR="00006F11" w:rsidRDefault="00006F11" w:rsidP="00006F11">
      <w:pPr>
        <w:pStyle w:val="a8"/>
        <w:spacing w:before="240"/>
        <w:ind w:left="360"/>
        <w:rPr>
          <w:rFonts w:ascii="Times New Roman" w:hAnsi="Times New Roman"/>
          <w:sz w:val="24"/>
        </w:rPr>
      </w:pPr>
      <w:r w:rsidRPr="00006F11">
        <w:rPr>
          <w:rFonts w:ascii="Times New Roman" w:hAnsi="Times New Roman"/>
          <w:sz w:val="24"/>
        </w:rPr>
        <w:t>Результат в</w:t>
      </w:r>
      <w:r>
        <w:rPr>
          <w:rFonts w:ascii="Times New Roman" w:hAnsi="Times New Roman"/>
          <w:sz w:val="24"/>
        </w:rPr>
        <w:t>о</w:t>
      </w:r>
      <w:r w:rsidRPr="00006F11">
        <w:rPr>
          <w:rFonts w:ascii="Times New Roman" w:hAnsi="Times New Roman"/>
          <w:sz w:val="24"/>
        </w:rPr>
        <w:t xml:space="preserve"> всероссийских </w:t>
      </w:r>
      <w:r w:rsidR="009346AB">
        <w:rPr>
          <w:rFonts w:ascii="Times New Roman" w:hAnsi="Times New Roman"/>
          <w:sz w:val="24"/>
        </w:rPr>
        <w:t xml:space="preserve">спортивных </w:t>
      </w:r>
      <w:r w:rsidRPr="00006F11">
        <w:rPr>
          <w:rFonts w:ascii="Times New Roman" w:hAnsi="Times New Roman"/>
          <w:sz w:val="24"/>
        </w:rPr>
        <w:t xml:space="preserve">соревнованиях учитывается при участии в </w:t>
      </w:r>
      <w:r w:rsidR="00C6396C" w:rsidRPr="00C6396C">
        <w:rPr>
          <w:rFonts w:ascii="Times New Roman" w:hAnsi="Times New Roman"/>
          <w:b/>
          <w:bCs/>
          <w:sz w:val="24"/>
        </w:rPr>
        <w:t>К</w:t>
      </w:r>
      <w:r w:rsidRPr="00C6396C">
        <w:rPr>
          <w:rFonts w:ascii="Times New Roman" w:hAnsi="Times New Roman"/>
          <w:b/>
          <w:bCs/>
          <w:sz w:val="24"/>
        </w:rPr>
        <w:t>омандном призе</w:t>
      </w:r>
      <w:r w:rsidRPr="00006F11">
        <w:rPr>
          <w:rFonts w:ascii="Times New Roman" w:hAnsi="Times New Roman"/>
          <w:sz w:val="24"/>
        </w:rPr>
        <w:t xml:space="preserve"> </w:t>
      </w:r>
      <w:r w:rsidRPr="00C6396C">
        <w:rPr>
          <w:rFonts w:ascii="Times New Roman" w:hAnsi="Times New Roman"/>
          <w:b/>
          <w:bCs/>
          <w:sz w:val="24"/>
        </w:rPr>
        <w:t>не менее трёх участников</w:t>
      </w:r>
      <w:r>
        <w:rPr>
          <w:rFonts w:ascii="Times New Roman" w:hAnsi="Times New Roman"/>
          <w:sz w:val="24"/>
        </w:rPr>
        <w:t>,</w:t>
      </w:r>
      <w:r w:rsidRPr="00006F11">
        <w:rPr>
          <w:rFonts w:ascii="Times New Roman" w:hAnsi="Times New Roman"/>
          <w:sz w:val="24"/>
        </w:rPr>
        <w:t xml:space="preserve"> закончивших программу.</w:t>
      </w:r>
    </w:p>
    <w:p w14:paraId="4E4E5375" w14:textId="77777777" w:rsidR="00006F11" w:rsidRPr="008B3895" w:rsidRDefault="00006F11" w:rsidP="00006F11">
      <w:pPr>
        <w:pStyle w:val="a8"/>
        <w:spacing w:before="240"/>
        <w:ind w:left="360"/>
        <w:rPr>
          <w:rFonts w:ascii="Times New Roman" w:hAnsi="Times New Roman"/>
          <w:sz w:val="24"/>
        </w:rPr>
      </w:pPr>
      <w:bookmarkStart w:id="2" w:name="OLE_LINK5"/>
      <w:bookmarkStart w:id="3" w:name="OLE_LINK6"/>
    </w:p>
    <w:p w14:paraId="36C68121" w14:textId="2264EF3C" w:rsidR="00E0130C" w:rsidRPr="00B646F8" w:rsidRDefault="00C6396C" w:rsidP="00B646F8">
      <w:pPr>
        <w:pStyle w:val="a8"/>
        <w:numPr>
          <w:ilvl w:val="0"/>
          <w:numId w:val="1"/>
        </w:numPr>
        <w:ind w:left="360"/>
        <w:rPr>
          <w:rFonts w:ascii="Times New Roman" w:hAnsi="Times New Roman"/>
          <w:sz w:val="24"/>
        </w:rPr>
      </w:pPr>
      <w:bookmarkStart w:id="4" w:name="OLE_LINK3"/>
      <w:bookmarkStart w:id="5" w:name="OLE_LINK4"/>
      <w:r>
        <w:rPr>
          <w:rFonts w:ascii="Times New Roman" w:hAnsi="Times New Roman"/>
          <w:sz w:val="24"/>
        </w:rPr>
        <w:t>Д</w:t>
      </w:r>
      <w:r w:rsidR="00E0130C" w:rsidRPr="00006F11">
        <w:rPr>
          <w:rFonts w:ascii="Times New Roman" w:hAnsi="Times New Roman"/>
          <w:sz w:val="24"/>
        </w:rPr>
        <w:t xml:space="preserve">ля кандидатов в основную команду </w:t>
      </w:r>
      <w:r w:rsidR="00E0130C" w:rsidRPr="00C6396C">
        <w:rPr>
          <w:rFonts w:ascii="Times New Roman" w:hAnsi="Times New Roman"/>
          <w:b/>
          <w:bCs/>
          <w:sz w:val="24"/>
        </w:rPr>
        <w:t>обязательно участие в учебно-тренировочном сборе</w:t>
      </w:r>
      <w:r w:rsidR="00E0130C" w:rsidRPr="00006F11">
        <w:rPr>
          <w:rFonts w:ascii="Times New Roman" w:hAnsi="Times New Roman"/>
          <w:sz w:val="24"/>
        </w:rPr>
        <w:t xml:space="preserve"> перед Первенством Евразии</w:t>
      </w:r>
      <w:r w:rsidR="00006F11" w:rsidRPr="00006F11">
        <w:rPr>
          <w:rFonts w:ascii="Times New Roman" w:hAnsi="Times New Roman"/>
          <w:sz w:val="24"/>
        </w:rPr>
        <w:t xml:space="preserve"> 2026 г.</w:t>
      </w:r>
      <w:r w:rsidR="00E0130C" w:rsidRPr="00006F11">
        <w:rPr>
          <w:rFonts w:ascii="Times New Roman" w:hAnsi="Times New Roman"/>
          <w:sz w:val="24"/>
        </w:rPr>
        <w:t xml:space="preserve"> в период с 0</w:t>
      </w:r>
      <w:r w:rsidR="00440F71" w:rsidRPr="00006F11">
        <w:rPr>
          <w:rFonts w:ascii="Times New Roman" w:hAnsi="Times New Roman"/>
          <w:sz w:val="24"/>
        </w:rPr>
        <w:t>4</w:t>
      </w:r>
      <w:r w:rsidR="00E0130C" w:rsidRPr="00006F11">
        <w:rPr>
          <w:rFonts w:ascii="Times New Roman" w:hAnsi="Times New Roman"/>
          <w:sz w:val="24"/>
        </w:rPr>
        <w:t>-0</w:t>
      </w:r>
      <w:r w:rsidR="00440F71" w:rsidRPr="00006F11">
        <w:rPr>
          <w:rFonts w:ascii="Times New Roman" w:hAnsi="Times New Roman"/>
          <w:sz w:val="24"/>
        </w:rPr>
        <w:t>8</w:t>
      </w:r>
      <w:r w:rsidR="00E0130C" w:rsidRPr="00006F11">
        <w:rPr>
          <w:rFonts w:ascii="Times New Roman" w:hAnsi="Times New Roman"/>
          <w:sz w:val="24"/>
        </w:rPr>
        <w:t>.07</w:t>
      </w:r>
      <w:r>
        <w:rPr>
          <w:rFonts w:ascii="Times New Roman" w:hAnsi="Times New Roman"/>
          <w:sz w:val="24"/>
        </w:rPr>
        <w:t>.2026</w:t>
      </w:r>
      <w:r w:rsidR="00E0130C" w:rsidRPr="00006F11">
        <w:rPr>
          <w:rFonts w:ascii="Times New Roman" w:hAnsi="Times New Roman"/>
          <w:sz w:val="24"/>
        </w:rPr>
        <w:t xml:space="preserve"> (предварительные сроки) в</w:t>
      </w:r>
      <w:r w:rsidR="00006F11" w:rsidRPr="00006F11">
        <w:rPr>
          <w:rFonts w:ascii="Times New Roman" w:hAnsi="Times New Roman"/>
          <w:sz w:val="24"/>
        </w:rPr>
        <w:t xml:space="preserve"> </w:t>
      </w:r>
      <w:r w:rsidR="00E0130C" w:rsidRPr="00006F11">
        <w:rPr>
          <w:rFonts w:ascii="Times New Roman" w:hAnsi="Times New Roman"/>
          <w:sz w:val="24"/>
        </w:rPr>
        <w:t xml:space="preserve">Maxima </w:t>
      </w:r>
      <w:proofErr w:type="spellStart"/>
      <w:r w:rsidR="00E0130C" w:rsidRPr="00006F11">
        <w:rPr>
          <w:rFonts w:ascii="Times New Roman" w:hAnsi="Times New Roman"/>
          <w:sz w:val="24"/>
        </w:rPr>
        <w:t>Stables</w:t>
      </w:r>
      <w:proofErr w:type="spellEnd"/>
      <w:r w:rsidR="00E0130C" w:rsidRPr="00006F11">
        <w:rPr>
          <w:rFonts w:ascii="Times New Roman" w:hAnsi="Times New Roman"/>
          <w:sz w:val="24"/>
        </w:rPr>
        <w:t xml:space="preserve">, где будет </w:t>
      </w:r>
      <w:r w:rsidR="00B646F8">
        <w:rPr>
          <w:rFonts w:ascii="Times New Roman" w:hAnsi="Times New Roman"/>
          <w:sz w:val="24"/>
        </w:rPr>
        <w:t>сформирован</w:t>
      </w:r>
      <w:r w:rsidR="00E0130C" w:rsidRPr="00006F11">
        <w:rPr>
          <w:rFonts w:ascii="Times New Roman" w:hAnsi="Times New Roman"/>
          <w:sz w:val="24"/>
        </w:rPr>
        <w:t xml:space="preserve"> состав сборной команды России.</w:t>
      </w:r>
      <w:r w:rsidR="00B646F8">
        <w:rPr>
          <w:rFonts w:ascii="Times New Roman" w:hAnsi="Times New Roman"/>
          <w:sz w:val="24"/>
        </w:rPr>
        <w:t xml:space="preserve"> </w:t>
      </w:r>
      <w:r w:rsidR="00B646F8" w:rsidRPr="00B646F8">
        <w:rPr>
          <w:rFonts w:ascii="Times New Roman" w:hAnsi="Times New Roman"/>
          <w:sz w:val="24"/>
        </w:rPr>
        <w:t>Око</w:t>
      </w:r>
      <w:r w:rsidR="00B646F8" w:rsidRPr="00B646F8">
        <w:rPr>
          <w:rFonts w:ascii="Times New Roman" w:hAnsi="Times New Roman"/>
          <w:sz w:val="24"/>
        </w:rPr>
        <w:t xml:space="preserve">нчательный состав команды для участия в Евразийском </w:t>
      </w:r>
      <w:r w:rsidR="00B646F8">
        <w:rPr>
          <w:rFonts w:ascii="Times New Roman" w:hAnsi="Times New Roman"/>
          <w:sz w:val="24"/>
        </w:rPr>
        <w:t>п</w:t>
      </w:r>
      <w:r w:rsidR="00B646F8" w:rsidRPr="00B646F8">
        <w:rPr>
          <w:rFonts w:ascii="Times New Roman" w:hAnsi="Times New Roman"/>
          <w:sz w:val="24"/>
        </w:rPr>
        <w:t>ервенстве определяет</w:t>
      </w:r>
      <w:r w:rsidR="00B646F8">
        <w:rPr>
          <w:rFonts w:ascii="Times New Roman" w:hAnsi="Times New Roman"/>
          <w:sz w:val="24"/>
        </w:rPr>
        <w:t>ся</w:t>
      </w:r>
      <w:r w:rsidR="00B646F8" w:rsidRPr="00B646F8">
        <w:rPr>
          <w:rFonts w:ascii="Times New Roman" w:hAnsi="Times New Roman"/>
          <w:sz w:val="24"/>
        </w:rPr>
        <w:t xml:space="preserve"> старши</w:t>
      </w:r>
      <w:r w:rsidR="00B646F8">
        <w:rPr>
          <w:rFonts w:ascii="Times New Roman" w:hAnsi="Times New Roman"/>
          <w:sz w:val="24"/>
        </w:rPr>
        <w:t xml:space="preserve">м </w:t>
      </w:r>
      <w:r w:rsidR="00B646F8" w:rsidRPr="00B646F8">
        <w:rPr>
          <w:rFonts w:ascii="Times New Roman" w:hAnsi="Times New Roman"/>
          <w:sz w:val="24"/>
        </w:rPr>
        <w:t>тренер</w:t>
      </w:r>
      <w:r w:rsidR="00B646F8">
        <w:rPr>
          <w:rFonts w:ascii="Times New Roman" w:hAnsi="Times New Roman"/>
          <w:sz w:val="24"/>
        </w:rPr>
        <w:t>ом.</w:t>
      </w:r>
    </w:p>
    <w:bookmarkEnd w:id="0"/>
    <w:bookmarkEnd w:id="1"/>
    <w:bookmarkEnd w:id="2"/>
    <w:bookmarkEnd w:id="3"/>
    <w:bookmarkEnd w:id="4"/>
    <w:bookmarkEnd w:id="5"/>
    <w:p w14:paraId="2D2642D3" w14:textId="77777777" w:rsidR="00E0130C" w:rsidRPr="008B3895" w:rsidRDefault="00E0130C">
      <w:pPr>
        <w:rPr>
          <w:rFonts w:ascii="Times New Roman" w:hAnsi="Times New Roman"/>
          <w:sz w:val="24"/>
        </w:rPr>
      </w:pPr>
    </w:p>
    <w:sectPr w:rsidR="00E0130C" w:rsidRPr="008B389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XO Thames">
    <w:altName w:val="Cambria"/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25A9F"/>
    <w:multiLevelType w:val="hybridMultilevel"/>
    <w:tmpl w:val="52CC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4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D3"/>
    <w:rsid w:val="00006F11"/>
    <w:rsid w:val="001669C1"/>
    <w:rsid w:val="002F73D3"/>
    <w:rsid w:val="00440F71"/>
    <w:rsid w:val="008B3895"/>
    <w:rsid w:val="009346AB"/>
    <w:rsid w:val="009615B8"/>
    <w:rsid w:val="00B0123A"/>
    <w:rsid w:val="00B615F2"/>
    <w:rsid w:val="00B646F8"/>
    <w:rsid w:val="00C6396C"/>
    <w:rsid w:val="00E0130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F50"/>
  <w15:docId w15:val="{ADFD5E2A-4358-4903-924B-2CA93D0B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00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</dc:creator>
  <cp:lastModifiedBy>Microsoft Office User</cp:lastModifiedBy>
  <cp:revision>6</cp:revision>
  <dcterms:created xsi:type="dcterms:W3CDTF">2026-01-15T08:21:00Z</dcterms:created>
  <dcterms:modified xsi:type="dcterms:W3CDTF">2026-01-15T20:07:00Z</dcterms:modified>
</cp:coreProperties>
</file>